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EC4474" w:rsidRDefault="006E4C23" w14:paraId="0ACE539A" w14:textId="77777777">
      <w:pPr>
        <w:pStyle w:val="Title"/>
      </w:pPr>
      <w:r>
        <w:t xml:space="preserve"> 705.641.81: Natural Language Processing Self-Supervised Models </w:t>
      </w:r>
    </w:p>
    <w:p w:rsidR="00EC4474" w:rsidRDefault="006E4C23" w14:paraId="0ACE539B" w14:textId="77777777">
      <w:pPr>
        <w:pStyle w:val="Author"/>
      </w:pPr>
      <w:r>
        <w:t>Homework 5: RNNs and Transformers/Self-Attention</w:t>
      </w:r>
    </w:p>
    <w:p w:rsidR="00EC4474" w:rsidRDefault="006E4C23" w14:paraId="0ACE539C" w14:textId="65580D13">
      <w:pPr>
        <w:pStyle w:val="Date"/>
      </w:pPr>
      <w:r w:rsidR="006E4C23">
        <w:rPr/>
        <w:t>For homework deadline and collaboration policy, please see our Canvas page.</w:t>
      </w:r>
      <w:r>
        <w:br/>
      </w:r>
      <w:r w:rsidR="006E4C23">
        <w:rPr/>
        <w:t>Name: ________</w:t>
      </w:r>
      <w:r w:rsidR="27A59523">
        <w:rPr/>
        <w:t>Muhammad Ashar Khan</w:t>
      </w:r>
      <w:r w:rsidR="006E4C23">
        <w:rPr/>
        <w:t>____________ </w:t>
      </w:r>
      <w:r>
        <w:br/>
      </w:r>
      <w:r w:rsidR="006E4C23">
        <w:rPr/>
        <w:t>Collaborators, if any: ____________________________________________________</w:t>
      </w:r>
      <w:r>
        <w:br/>
      </w:r>
      <w:r w:rsidR="006E4C23">
        <w:rPr/>
        <w:t>Sources used for your homework, if any: _______________________________________ </w:t>
      </w:r>
    </w:p>
    <w:p w:rsidR="00EC4474" w:rsidRDefault="006E4C23" w14:paraId="0ACE539D" w14:textId="77777777">
      <w:pPr>
        <w:pStyle w:val="FirstParagraph"/>
      </w:pPr>
      <w:r>
        <w:t>This assignment focuses on basic understanding of Recurrent Neural Networks and Transformers for language modeling. We will also touch upon Tokenization.</w:t>
      </w:r>
    </w:p>
    <w:p w:rsidR="00EC4474" w:rsidRDefault="006E4C23" w14:paraId="0ACE539E" w14:textId="77777777">
      <w:pPr>
        <w:pStyle w:val="BodyText"/>
      </w:pPr>
      <w:r>
        <w:rPr>
          <w:b/>
          <w:bCs/>
        </w:rPr>
        <w:t>Homework goals:</w:t>
      </w:r>
      <w:r>
        <w:t xml:space="preserve"> After completing this homework, you should be comfortable with:</w:t>
      </w:r>
    </w:p>
    <w:p w:rsidR="00EC4474" w:rsidRDefault="006E4C23" w14:paraId="0ACE539F" w14:textId="77777777">
      <w:pPr>
        <w:numPr>
          <w:ilvl w:val="0"/>
          <w:numId w:val="2"/>
        </w:numPr>
      </w:pPr>
      <w:r>
        <w:t>aligning your prior understanding of Neural Net training for RNNs;</w:t>
      </w:r>
    </w:p>
    <w:p w:rsidR="00EC4474" w:rsidRDefault="006E4C23" w14:paraId="0ACE53A0" w14:textId="77777777">
      <w:pPr>
        <w:numPr>
          <w:ilvl w:val="0"/>
          <w:numId w:val="2"/>
        </w:numPr>
      </w:pPr>
      <w:r>
        <w:t>thinking about Self-Attention module and implementing a simple Transformer language model.</w:t>
      </w:r>
    </w:p>
    <w:p w:rsidR="006E4C23" w:rsidRDefault="006E4C23" w14:paraId="5DC656EF" w14:textId="77777777">
      <w:pPr>
        <w:pStyle w:val="Heading1"/>
      </w:pPr>
      <w:bookmarkStart w:name="concepts-intuitions-and-big-picture" w:id="0"/>
    </w:p>
    <w:p w:rsidRPr="006E4C23" w:rsidR="006E4C23" w:rsidP="006E4C23" w:rsidRDefault="006E4C23" w14:paraId="2B8B1D43" w14:textId="77777777">
      <w:pPr>
        <w:pStyle w:val="BodyText"/>
      </w:pPr>
    </w:p>
    <w:p w:rsidR="006E4C23" w:rsidRDefault="006E4C23" w14:paraId="6D1F553D" w14:textId="77777777">
      <w:pPr>
        <w:pStyle w:val="Heading1"/>
      </w:pPr>
    </w:p>
    <w:p w:rsidR="006E4C23" w:rsidRDefault="006E4C23" w14:paraId="72ED3427" w14:textId="77777777">
      <w:pPr>
        <w:pStyle w:val="Heading1"/>
      </w:pPr>
    </w:p>
    <w:p w:rsidR="006E4C23" w:rsidRDefault="006E4C23" w14:paraId="6537F396" w14:textId="77777777">
      <w:pPr>
        <w:pStyle w:val="Heading1"/>
      </w:pPr>
    </w:p>
    <w:p w:rsidR="006E4C23" w:rsidRDefault="006E4C23" w14:paraId="4CAA1BCC" w14:textId="77777777">
      <w:pPr>
        <w:pStyle w:val="Heading1"/>
      </w:pPr>
    </w:p>
    <w:p w:rsidR="006E4C23" w:rsidRDefault="006E4C23" w14:paraId="3CEE6547" w14:textId="77777777">
      <w:pPr>
        <w:pStyle w:val="Heading1"/>
      </w:pPr>
    </w:p>
    <w:p w:rsidRPr="006E4C23" w:rsidR="006E4C23" w:rsidP="006E4C23" w:rsidRDefault="006E4C23" w14:paraId="5084008A" w14:textId="77777777">
      <w:pPr>
        <w:pStyle w:val="BodyText"/>
      </w:pPr>
    </w:p>
    <w:p w:rsidR="00EC4474" w:rsidRDefault="006E4C23" w14:paraId="0ACE53A1" w14:textId="6375E566">
      <w:pPr>
        <w:pStyle w:val="Heading1"/>
      </w:pPr>
      <w:r>
        <w:t>Concepts, intuitions and big picture</w:t>
      </w:r>
    </w:p>
    <w:p w:rsidR="00EC4474" w:rsidRDefault="006E4C23" w14:paraId="0ACE53A2" w14:textId="77777777">
      <w:pPr>
        <w:pStyle w:val="FirstParagraph"/>
      </w:pPr>
      <w:r>
        <w:t>Each question might have multiple correct answers. (Check all that apply).</w:t>
      </w:r>
    </w:p>
    <w:p w:rsidR="00EC4474" w:rsidRDefault="006E4C23" w14:paraId="0ACE53A3" w14:textId="77777777" w14:noSpellErr="1">
      <w:pPr>
        <w:numPr>
          <w:ilvl w:val="0"/>
          <w:numId w:val="3"/>
        </w:numPr>
        <w:rPr/>
      </w:pPr>
      <w:r w:rsidR="006E4C23">
        <w:rPr/>
        <w:t>Which of these types of models would you use for completing prompts with generated text?</w:t>
      </w:r>
      <w:r>
        <w:br/>
      </w:r>
      <m:oMath>
        <m:r>
          <m:rPr>
            <m:sty m:val="p"/>
          </m:rPr>
          <w:rPr>
            <w:rFonts w:ascii="Cambria Math" w:hAnsi="Cambria Math"/>
          </w:rPr>
          <m:t>▫</m:t>
        </m:r>
      </m:oMath>
      <w:r w:rsidR="006E4C23">
        <w:rPr/>
        <w:t xml:space="preserve"> An encoder model</w:t>
      </w:r>
      <w:r>
        <w:br/>
      </w:r>
      <m:oMath>
        <m:r>
          <m:rPr>
            <m:sty m:val="p"/>
          </m:rPr>
          <w:rPr>
            <w:rFonts w:ascii="Cambria Math" w:hAnsi="Cambria Math"/>
          </w:rPr>
          <m:t>▫</m:t>
        </m:r>
      </m:oMath>
      <w:r w:rsidRPr="3C5BE75B" w:rsidR="006E4C23">
        <w:rPr>
          <w:highlight w:val="yellow"/>
        </w:rPr>
        <w:t xml:space="preserve"> A decoder model</w:t>
      </w:r>
      <w:r>
        <w:br/>
      </w:r>
    </w:p>
    <w:p w:rsidR="00EC4474" w:rsidRDefault="006E4C23" w14:paraId="0ACE53A4" w14:textId="77777777" w14:noSpellErr="1">
      <w:pPr>
        <w:numPr>
          <w:ilvl w:val="0"/>
          <w:numId w:val="3"/>
        </w:numPr>
        <w:rPr/>
      </w:pPr>
      <w:r w:rsidR="006E4C23">
        <w:rPr/>
        <w:t>Which of these types of models would you use for classifying text inputs according to certain labels?</w:t>
      </w:r>
      <w:r>
        <w:br/>
      </w:r>
      <m:oMath>
        <m:r>
          <m:rPr>
            <m:sty m:val="p"/>
          </m:rPr>
          <w:rPr>
            <w:rFonts w:ascii="Cambria Math" w:hAnsi="Cambria Math"/>
          </w:rPr>
          <m:t>▫</m:t>
        </m:r>
      </m:oMath>
      <w:r w:rsidR="006E4C23">
        <w:rPr/>
        <w:t xml:space="preserve"> </w:t>
      </w:r>
      <w:r w:rsidRPr="3C5BE75B" w:rsidR="006E4C23">
        <w:rPr>
          <w:highlight w:val="yellow"/>
        </w:rPr>
        <w:t xml:space="preserve">An encoder model</w:t>
      </w:r>
      <w:r>
        <w:br/>
      </w:r>
      <m:oMath>
        <m:r>
          <m:rPr>
            <m:sty m:val="p"/>
          </m:rPr>
          <w:rPr>
            <w:rFonts w:ascii="Cambria Math" w:hAnsi="Cambria Math"/>
          </w:rPr>
          <m:t>▫</m:t>
        </m:r>
      </m:oMath>
      <w:r w:rsidR="006E4C23">
        <w:rPr/>
        <w:t xml:space="preserve"> A decoder model</w:t>
      </w:r>
      <w:r>
        <w:br/>
      </w:r>
    </w:p>
    <w:p w:rsidR="00EC4474" w:rsidRDefault="006E4C23" w14:paraId="0ACE53A5" w14:textId="77777777" w14:noSpellErr="1">
      <w:pPr>
        <w:numPr>
          <w:ilvl w:val="0"/>
          <w:numId w:val="3"/>
        </w:numPr>
        <w:rPr/>
      </w:pPr>
      <w:r w:rsidR="006E4C23">
        <w:rPr/>
        <w:t>To which of these tasks would you apply a many-to-one RNN architecture?</w:t>
      </w:r>
      <w:r>
        <w:br/>
      </w:r>
      <m:oMath>
        <m:r>
          <m:rPr>
            <m:sty m:val="p"/>
          </m:rPr>
          <w:rPr>
            <w:rFonts w:ascii="Cambria Math" w:hAnsi="Cambria Math"/>
          </w:rPr>
          <m:t>▫</m:t>
        </m:r>
      </m:oMath>
      <w:r w:rsidR="006E4C23">
        <w:rPr/>
        <w:t xml:space="preserve"> Speech recognition (input an audio clip and output a transcript)</w:t>
      </w:r>
      <w:r>
        <w:br/>
      </w:r>
      <m:oMath>
        <m:r>
          <m:rPr>
            <m:sty m:val="p"/>
          </m:rPr>
          <w:rPr>
            <w:rFonts w:ascii="Cambria Math" w:hAnsi="Cambria Math"/>
          </w:rPr>
          <m:t>▫</m:t>
        </m:r>
      </m:oMath>
      <w:r w:rsidR="006E4C23">
        <w:rPr/>
        <w:t xml:space="preserve"> </w:t>
      </w:r>
      <w:r w:rsidRPr="3C5BE75B" w:rsidR="006E4C23">
        <w:rPr>
          <w:highlight w:val="yellow"/>
        </w:rPr>
        <w:t xml:space="preserve">Sentiment classification (input a piece of text and output a 0/1 to denote positive or negative sentiment)</w:t>
      </w:r>
      <w:r>
        <w:br/>
      </w:r>
      <m:oMath>
        <m:r>
          <m:rPr>
            <m:sty m:val="p"/>
          </m:rPr>
          <w:rPr>
            <w:rFonts w:ascii="Cambria Math" w:hAnsi="Cambria Math"/>
          </w:rPr>
          <m:t>▫</m:t>
        </m:r>
      </m:oMath>
      <w:r w:rsidRPr="3C5BE75B" w:rsidR="006E4C23">
        <w:rPr>
          <w:highlight w:val="yellow"/>
        </w:rPr>
        <w:t xml:space="preserve"> Gender recognition from speech (input an audio clip and output a label </w:t>
      </w:r>
      <w:r w:rsidRPr="3C5BE75B" w:rsidR="006E4C23">
        <w:rPr>
          <w:highlight w:val="yellow"/>
        </w:rPr>
        <w:t xml:space="preserve">indicating</w:t>
      </w:r>
      <w:r w:rsidRPr="3C5BE75B" w:rsidR="006E4C23">
        <w:rPr>
          <w:highlight w:val="yellow"/>
        </w:rPr>
        <w:t xml:space="preserve"> the speaker’s gender)</w:t>
      </w:r>
      <w:r>
        <w:br/>
      </w:r>
    </w:p>
    <w:p w:rsidR="00EC4474" w:rsidRDefault="006E4C23" w14:paraId="0ACE53A6" w14:textId="77777777" w14:noSpellErr="1">
      <w:pPr>
        <w:numPr>
          <w:ilvl w:val="0"/>
          <w:numId w:val="3"/>
        </w:numPr>
        <w:rPr/>
      </w:pPr>
      <w:r w:rsidR="006E4C23">
        <w:rPr/>
        <w:t xml:space="preserve">What </w:t>
      </w:r>
      <w:r w:rsidR="006E4C23">
        <w:rPr/>
        <w:t>possible source</w:t>
      </w:r>
      <w:r w:rsidR="006E4C23">
        <w:rPr/>
        <w:t xml:space="preserve"> can the bias </w:t>
      </w:r>
      <w:r w:rsidR="006E4C23">
        <w:rPr/>
        <w:t>observed</w:t>
      </w:r>
      <w:r w:rsidR="006E4C23">
        <w:rPr/>
        <w:t xml:space="preserve"> in a model have?</w:t>
      </w:r>
      <w:r>
        <w:br/>
      </w:r>
      <m:oMath>
        <m:r>
          <m:rPr>
            <m:sty m:val="p"/>
          </m:rPr>
          <w:rPr>
            <w:rFonts w:ascii="Cambria Math" w:hAnsi="Cambria Math"/>
          </w:rPr>
          <m:t>▫</m:t>
        </m:r>
      </m:oMath>
      <w:r w:rsidRPr="3C5BE75B" w:rsidR="006E4C23">
        <w:rPr>
          <w:highlight w:val="yellow"/>
        </w:rPr>
        <w:t xml:space="preserve"> The model is a fine-tuned version of a pretrained </w:t>
      </w:r>
      <w:r w:rsidRPr="3C5BE75B" w:rsidR="006E4C23">
        <w:rPr>
          <w:highlight w:val="yellow"/>
        </w:rPr>
        <w:t xml:space="preserve">model</w:t>
      </w:r>
      <w:r w:rsidRPr="3C5BE75B" w:rsidR="006E4C23">
        <w:rPr>
          <w:highlight w:val="yellow"/>
        </w:rPr>
        <w:t xml:space="preserve"> and it picked up its bias from it.</w:t>
      </w:r>
      <w:r>
        <w:br/>
      </w:r>
      <m:oMath>
        <m:r>
          <m:rPr>
            <m:sty m:val="p"/>
          </m:rPr>
          <w:rPr>
            <w:rFonts w:ascii="Cambria Math" w:hAnsi="Cambria Math"/>
          </w:rPr>
          <m:t>▫</m:t>
        </m:r>
      </m:oMath>
      <w:r w:rsidRPr="3C5BE75B" w:rsidR="006E4C23">
        <w:rPr>
          <w:highlight w:val="yellow"/>
        </w:rPr>
        <w:t xml:space="preserve"> The data the model was trained on is biased.</w:t>
      </w:r>
      <w:r>
        <w:br/>
      </w:r>
      <m:oMath>
        <m:r>
          <m:rPr>
            <m:sty m:val="p"/>
          </m:rPr>
          <w:rPr>
            <w:rFonts w:ascii="Cambria Math" w:hAnsi="Cambria Math"/>
          </w:rPr>
          <m:t>▫</m:t>
        </m:r>
      </m:oMath>
      <w:r w:rsidRPr="3C5BE75B" w:rsidR="006E4C23">
        <w:rPr>
          <w:highlight w:val="yellow"/>
        </w:rPr>
        <w:t xml:space="preserve"> The metric the model was </w:t>
      </w:r>
      <w:r w:rsidRPr="3C5BE75B" w:rsidR="006E4C23">
        <w:rPr>
          <w:highlight w:val="yellow"/>
        </w:rPr>
        <w:t xml:space="preserve">optimizing</w:t>
      </w:r>
      <w:r w:rsidRPr="3C5BE75B" w:rsidR="006E4C23">
        <w:rPr>
          <w:highlight w:val="yellow"/>
        </w:rPr>
        <w:t xml:space="preserve"> for is biased.</w:t>
      </w:r>
      <w:r>
        <w:br/>
      </w:r>
    </w:p>
    <w:p w:rsidR="00EC4474" w:rsidRDefault="006E4C23" w14:paraId="0ACE53A7" w14:textId="77777777" w14:noSpellErr="1">
      <w:pPr>
        <w:numPr>
          <w:ilvl w:val="0"/>
          <w:numId w:val="3"/>
        </w:numPr>
        <w:rPr/>
      </w:pPr>
      <w:r w:rsidR="006E4C23">
        <w:rPr/>
        <w:t>How many dimensions does the tensor output by a decoder Transformer model have, and what are they?</w:t>
      </w:r>
      <w:r>
        <w:br/>
      </w:r>
      <m:oMath>
        <m:r>
          <m:rPr>
            <m:sty m:val="p"/>
          </m:rPr>
          <w:rPr>
            <w:rFonts w:ascii="Cambria Math" w:hAnsi="Cambria Math"/>
          </w:rPr>
          <m:t>▫</m:t>
        </m:r>
      </m:oMath>
      <w:r w:rsidR="006E4C23">
        <w:rPr/>
        <w:t xml:space="preserve"> 2: The sequence length and the batch size</w:t>
      </w:r>
      <w:r>
        <w:br/>
      </w:r>
      <m:oMath>
        <m:r>
          <m:rPr>
            <m:sty m:val="p"/>
          </m:rPr>
          <w:rPr>
            <w:rFonts w:ascii="Cambria Math" w:hAnsi="Cambria Math"/>
          </w:rPr>
          <m:t>▫</m:t>
        </m:r>
      </m:oMath>
      <w:r w:rsidR="006E4C23">
        <w:rPr/>
        <w:t xml:space="preserve"> 2: The sequence length and the hidden size</w:t>
      </w:r>
      <w:r>
        <w:br/>
      </w:r>
      <m:oMath>
        <m:r>
          <m:rPr>
            <m:sty m:val="p"/>
          </m:rPr>
          <w:rPr>
            <w:rFonts w:ascii="Cambria Math" w:hAnsi="Cambria Math"/>
          </w:rPr>
          <m:t>▫</m:t>
        </m:r>
      </m:oMath>
      <w:r w:rsidRPr="3C5BE75B" w:rsidR="006E4C23">
        <w:rPr>
          <w:highlight w:val="yellow"/>
        </w:rPr>
        <w:t xml:space="preserve"> 3: The sequence length, the batch size, and the hidden size</w:t>
      </w:r>
      <w:r>
        <w:br/>
      </w:r>
    </w:p>
    <w:p w:rsidR="00EC4474" w:rsidRDefault="006E4C23" w14:paraId="0ACE53A8" w14:textId="77777777" w14:noSpellErr="1">
      <w:pPr>
        <w:numPr>
          <w:ilvl w:val="0"/>
          <w:numId w:val="3"/>
        </w:numPr>
        <w:rPr/>
      </w:pPr>
      <w:r w:rsidR="006E4C23">
        <w:rPr/>
        <w:t xml:space="preserve">You are training an RNN language model. At the </w:t>
      </w:r>
      <m:oMath>
        <m:r>
          <w:rPr>
            <w:rFonts w:ascii="Cambria Math" w:hAnsi="Cambria Math"/>
          </w:rPr>
          <m:t>t</m:t>
        </m:r>
      </m:oMath>
      <w:r w:rsidR="006E4C23">
        <w:rPr/>
        <w:t>th time step, what is the RNN doing? Choose the best answer.</w:t>
      </w:r>
      <w:r>
        <w:br/>
      </w:r>
      <m:oMath>
        <m:r>
          <m:rPr>
            <m:sty m:val="p"/>
          </m:rPr>
          <w:rPr>
            <w:rFonts w:ascii="Cambria Math" w:hAnsi="Cambria Math"/>
          </w:rPr>
          <m:t>▫</m:t>
        </m:r>
      </m:oMath>
      <w:r w:rsidR="006E4C23">
        <w:rPr/>
        <w:t xml:space="preserve"> Estimating P(</w:t>
      </w:r>
      <m:oMath>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1</m:t>
            </m:r>
          </m:sub>
        </m:sSub>
      </m:oMath>
      <w:r w:rsidR="006E4C23">
        <w:rPr/>
        <w:t>)</w:t>
      </w:r>
      <w:r>
        <w:br/>
      </w:r>
      <m:oMath>
        <m:r>
          <m:rPr>
            <m:sty m:val="p"/>
          </m:rPr>
          <w:rPr>
            <w:rFonts w:ascii="Cambria Math" w:hAnsi="Cambria Math"/>
          </w:rPr>
          <m:t>▫</m:t>
        </m:r>
      </m:oMath>
      <w:r w:rsidR="006E4C23">
        <w:rPr/>
        <w:t xml:space="preserve"> Estimating P(</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6E4C23">
        <w:rPr/>
        <w:t>)</w:t>
      </w:r>
      <w:r>
        <w:br/>
      </w:r>
      <m:oMath>
        <m:r>
          <m:rPr>
            <m:sty m:val="p"/>
          </m:rPr>
          <w:rPr>
            <w:rFonts w:ascii="Cambria Math" w:hAnsi="Cambria Math"/>
          </w:rPr>
          <m:t>▫</m:t>
        </m:r>
      </m:oMath>
      <w:r w:rsidRPr="3C5BE75B" w:rsidR="006E4C23">
        <w:rPr>
          <w:highlight w:val="yellow"/>
        </w:rPr>
        <w:t xml:space="preserve"> Estimating P(</w:t>
      </w:r>
      <m:oMath>
        <m:sSub>
          <m:sSubPr>
            <m:ctrlPr>
              <w:rPr>
                <w:rFonts w:ascii="Cambria Math" w:hAnsi="Cambria Math"/>
              </w:rPr>
            </m:ctrlPr>
          </m:sSubPr>
          <m:e>
            <m:r>
              <w:rPr>
                <w:rFonts w:ascii="Cambria Math" w:hAnsi="Cambria Math"/>
              </w:rPr>
              <m:t>y</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1</m:t>
            </m:r>
          </m:sub>
        </m:sSub>
      </m:oMath>
      <w:r w:rsidRPr="3C5BE75B" w:rsidR="006E4C23">
        <w:rPr>
          <w:highlight w:val="yellow"/>
        </w:rPr>
        <w:t>)</w:t>
      </w:r>
      <w:r>
        <w:br/>
      </w:r>
      <m:oMath>
        <m:r>
          <m:rPr>
            <m:sty m:val="p"/>
          </m:rPr>
          <w:rPr>
            <w:rFonts w:ascii="Cambria Math" w:hAnsi="Cambria Math"/>
          </w:rPr>
          <m:t>▫</m:t>
        </m:r>
      </m:oMath>
      <w:r w:rsidR="006E4C23">
        <w:rPr/>
        <w:t xml:space="preserve"> Estimating P(</w:t>
      </w:r>
      <m:oMath>
        <m:sSub>
          <m:sSubPr>
            <m:ctrlPr>
              <w:rPr>
                <w:rFonts w:ascii="Cambria Math" w:hAnsi="Cambria Math"/>
              </w:rPr>
            </m:ctrlPr>
          </m:sSubPr>
          <m:e>
            <m:r>
              <w:rPr>
                <w:rFonts w:ascii="Cambria Math" w:hAnsi="Cambria Math"/>
              </w:rPr>
              <m:t>y</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oMath>
      <w:r w:rsidR="006E4C23">
        <w:rPr/>
        <w:t>)</w:t>
      </w:r>
      <w:r>
        <w:br/>
      </w:r>
    </w:p>
    <w:p w:rsidR="00EC4474" w:rsidRDefault="006E4C23" w14:paraId="0ACE53A9" w14:textId="77777777" w14:noSpellErr="1">
      <w:pPr>
        <w:numPr>
          <w:ilvl w:val="0"/>
          <w:numId w:val="3"/>
        </w:numPr>
        <w:rPr/>
      </w:pPr>
      <w:r w:rsidR="006E4C23">
        <w:rPr/>
        <w:t xml:space="preserve">You are training an </w:t>
      </w:r>
      <w:r w:rsidR="006E4C23">
        <w:rPr/>
        <w:t xml:space="preserve">RNN, and</w:t>
      </w:r>
      <w:r w:rsidR="006E4C23">
        <w:rPr/>
        <w:t xml:space="preserve"> find that your weights and activations are all taking on the value of </w:t>
      </w:r>
      <w:r w:rsidR="006E4C23">
        <w:rPr>
          <w:rStyle w:val="VerbatimChar"/>
        </w:rPr>
        <w:t>NaN</w:t>
      </w:r>
      <w:r w:rsidR="006E4C23">
        <w:rPr/>
        <w:t xml:space="preserve"> (“Not a Number”). Which of these is the most </w:t>
      </w:r>
      <w:r w:rsidR="006E4C23">
        <w:rPr/>
        <w:t xml:space="preserve">likely cause</w:t>
      </w:r>
      <w:r w:rsidR="006E4C23">
        <w:rPr/>
        <w:t xml:space="preserve"> of this problem?</w:t>
      </w:r>
      <w:r>
        <w:br/>
      </w:r>
      <m:oMath>
        <m:r>
          <m:rPr>
            <m:sty m:val="p"/>
          </m:rPr>
          <w:rPr>
            <w:rFonts w:ascii="Cambria Math" w:hAnsi="Cambria Math"/>
          </w:rPr>
          <m:t>▫</m:t>
        </m:r>
      </m:oMath>
      <w:r w:rsidR="006E4C23">
        <w:rPr/>
        <w:t xml:space="preserve"> Vanishing gradient problem.</w:t>
      </w:r>
      <w:r>
        <w:br/>
      </w:r>
      <m:oMath>
        <m:r>
          <m:rPr>
            <m:sty m:val="p"/>
          </m:rPr>
          <w:rPr>
            <w:rFonts w:ascii="Cambria Math" w:hAnsi="Cambria Math"/>
          </w:rPr>
          <m:t>▫</m:t>
        </m:r>
      </m:oMath>
      <w:r w:rsidR="006E4C23">
        <w:rPr/>
        <w:t xml:space="preserve"> </w:t>
      </w:r>
      <w:r w:rsidRPr="3C5BE75B" w:rsidR="006E4C23">
        <w:rPr>
          <w:highlight w:val="yellow"/>
        </w:rPr>
        <w:t xml:space="preserve">Exploding gradient problem.</w:t>
      </w:r>
      <w:r>
        <w:br/>
      </w:r>
      <m:oMath>
        <m:r>
          <m:rPr>
            <m:sty m:val="p"/>
          </m:rPr>
          <w:rPr>
            <w:rFonts w:ascii="Cambria Math" w:hAnsi="Cambria Math"/>
          </w:rPr>
          <m:t>▫</m:t>
        </m:r>
      </m:oMath>
      <w:r w:rsidR="006E4C23">
        <w:rPr/>
        <w:t xml:space="preserve"> </w:t>
      </w:r>
      <w:r w:rsidR="006E4C23">
        <w:rPr/>
        <w:t xml:space="preserve">ReLU</w:t>
      </w:r>
      <w:r w:rsidR="006E4C23">
        <w:rPr/>
        <w:t xml:space="preserve"> activation function g(.) used to compute g(z), where z is too large.</w:t>
      </w:r>
      <w:r>
        <w:br/>
      </w:r>
      <m:oMath>
        <m:r>
          <m:rPr>
            <m:sty m:val="p"/>
          </m:rPr>
          <w:rPr>
            <w:rFonts w:ascii="Cambria Math" w:hAnsi="Cambria Math"/>
          </w:rPr>
          <m:t>▫</m:t>
        </m:r>
      </m:oMath>
      <w:r w:rsidR="006E4C23">
        <w:rPr/>
        <w:t xml:space="preserve"> Sigmoid activation function g(.) used to compute g(z), where z is too large.</w:t>
      </w:r>
      <w:r>
        <w:br/>
      </w:r>
    </w:p>
    <w:p w:rsidR="00EC4474" w:rsidRDefault="006E4C23" w14:paraId="0ACE53AA" w14:textId="77777777" w14:noSpellErr="1">
      <w:pPr>
        <w:numPr>
          <w:ilvl w:val="0"/>
          <w:numId w:val="3"/>
        </w:numPr>
        <w:rPr/>
      </w:pPr>
      <w:r w:rsidR="006E4C23">
        <w:rPr/>
        <w:t xml:space="preserve">You’re</w:t>
      </w:r>
      <w:r w:rsidR="006E4C23">
        <w:rPr/>
        <w:t xml:space="preserve"> done </w:t>
      </w:r>
      <w:r w:rsidR="006E4C23">
        <w:rPr/>
        <w:t xml:space="preserve">training</w:t>
      </w:r>
      <w:r w:rsidR="006E4C23">
        <w:rPr/>
        <w:t xml:space="preserve"> an RNN language model. </w:t>
      </w:r>
      <w:r w:rsidR="006E4C23">
        <w:rPr/>
        <w:t xml:space="preserve">You’re</w:t>
      </w:r>
      <w:r w:rsidR="006E4C23">
        <w:rPr/>
        <w:t xml:space="preserve"> </w:t>
      </w:r>
      <w:r w:rsidR="006E4C23">
        <w:rPr/>
        <w:t xml:space="preserve">usig</w:t>
      </w:r>
      <w:r w:rsidR="006E4C23">
        <w:rPr/>
        <w:t xml:space="preserve"> it to sample random sentences as follows. What are you doing at </w:t>
      </w:r>
      <w:r w:rsidR="006E4C23">
        <w:rPr/>
        <w:t xml:space="preserve">each time</w:t>
      </w:r>
      <w:r w:rsidR="006E4C23">
        <w:rPr/>
        <w:t xml:space="preserve"> step </w:t>
      </w:r>
      <m:oMath>
        <m:r>
          <w:rPr>
            <w:rFonts w:ascii="Cambria Math" w:hAnsi="Cambria Math"/>
          </w:rPr>
          <m:t>t</m:t>
        </m:r>
      </m:oMath>
      <w:r w:rsidR="006E4C23">
        <w:rPr/>
        <w:t>?</w:t>
      </w:r>
      <w:r>
        <w:br/>
      </w:r>
      <m:oMath>
        <m:r>
          <m:rPr>
            <m:sty m:val="p"/>
          </m:rPr>
          <w:rPr>
            <w:rFonts w:ascii="Cambria Math" w:hAnsi="Cambria Math"/>
          </w:rPr>
          <m:t>▫</m:t>
        </m:r>
      </m:oMath>
      <w:r w:rsidR="006E4C23">
        <w:rPr/>
        <w:t xml:space="preserve"> (</w:t>
      </w:r>
      <w:r w:rsidR="006E4C23">
        <w:rPr/>
        <w:t xml:space="preserve">i</w:t>
      </w:r>
      <w:r w:rsidR="006E4C23">
        <w:rPr/>
        <w:t xml:space="preserve">) Use the probabilities output by the RNN to pick the highest probability word for that time-step as </w:t>
      </w:r>
      <m:oMath>
        <m:sSub>
          <m:sSubPr>
            <m:ctrlPr>
              <w:rPr>
                <w:rFonts w:ascii="Cambria Math" w:hAnsi="Cambria Math"/>
              </w:rPr>
            </m:ctrlPr>
          </m:sSubPr>
          <m:e>
            <m:r>
              <w:rPr>
                <w:rFonts w:ascii="Cambria Math" w:hAnsi="Cambria Math"/>
              </w:rPr>
              <m:t>y</m:t>
            </m:r>
          </m:e>
          <m:sub>
            <m:r>
              <w:rPr>
                <w:rFonts w:ascii="Cambria Math" w:hAnsi="Cambria Math"/>
              </w:rPr>
              <m:t>t</m:t>
            </m:r>
          </m:sub>
        </m:sSub>
      </m:oMath>
      <w:r w:rsidR="006E4C23">
        <w:rPr/>
        <w:t>. (ii) Then pass the ground-truth word from the training set to the next time-step.</w:t>
      </w:r>
      <w:r>
        <w:br/>
      </w:r>
      <m:oMath>
        <m:r>
          <m:rPr>
            <m:sty m:val="p"/>
          </m:rPr>
          <w:rPr>
            <w:rFonts w:ascii="Cambria Math" w:hAnsi="Cambria Math"/>
          </w:rPr>
          <m:t>▫</m:t>
        </m:r>
      </m:oMath>
      <w:r w:rsidR="006E4C23">
        <w:rPr/>
        <w:t xml:space="preserve"> (</w:t>
      </w:r>
      <w:r w:rsidR="006E4C23">
        <w:rPr/>
        <w:t xml:space="preserve">i</w:t>
      </w:r>
      <w:r w:rsidR="006E4C23">
        <w:rPr/>
        <w:t xml:space="preserve">) Use the probabilities output by the RNN to randomly sample a chosen word for that time-step as </w:t>
      </w:r>
      <m:oMath>
        <m:sSub>
          <m:sSubPr>
            <m:ctrlPr>
              <w:rPr>
                <w:rFonts w:ascii="Cambria Math" w:hAnsi="Cambria Math"/>
              </w:rPr>
            </m:ctrlPr>
          </m:sSubPr>
          <m:e>
            <m:r>
              <w:rPr>
                <w:rFonts w:ascii="Cambria Math" w:hAnsi="Cambria Math"/>
              </w:rPr>
              <m:t>y</m:t>
            </m:r>
          </m:e>
          <m:sub>
            <m:r>
              <w:rPr>
                <w:rFonts w:ascii="Cambria Math" w:hAnsi="Cambria Math"/>
              </w:rPr>
              <m:t>t</m:t>
            </m:r>
          </m:sub>
        </m:sSub>
      </m:oMath>
      <w:r w:rsidR="006E4C23">
        <w:rPr/>
        <w:t>. (ii) Then pass the ground-truth word from the training set to the next time-step.</w:t>
      </w:r>
      <w:r>
        <w:br/>
      </w:r>
      <m:oMath>
        <m:r>
          <m:rPr>
            <m:sty m:val="p"/>
          </m:rPr>
          <w:rPr>
            <w:rFonts w:ascii="Cambria Math" w:hAnsi="Cambria Math"/>
          </w:rPr>
          <m:t>▫</m:t>
        </m:r>
      </m:oMath>
      <w:r w:rsidR="006E4C23">
        <w:rPr/>
        <w:t xml:space="preserve"> (</w:t>
      </w:r>
      <w:r w:rsidR="006E4C23">
        <w:rPr/>
        <w:t xml:space="preserve">i</w:t>
      </w:r>
      <w:r w:rsidR="006E4C23">
        <w:rPr/>
        <w:t xml:space="preserve">) Use the probabilities output by the RNN to pick the highest probability word for that time-step as </w:t>
      </w:r>
      <m:oMath>
        <m:sSub>
          <m:sSubPr>
            <m:ctrlPr>
              <w:rPr>
                <w:rFonts w:ascii="Cambria Math" w:hAnsi="Cambria Math"/>
              </w:rPr>
            </m:ctrlPr>
          </m:sSubPr>
          <m:e>
            <m:r>
              <w:rPr>
                <w:rFonts w:ascii="Cambria Math" w:hAnsi="Cambria Math"/>
              </w:rPr>
              <m:t>y</m:t>
            </m:r>
          </m:e>
          <m:sub>
            <m:r>
              <w:rPr>
                <w:rFonts w:ascii="Cambria Math" w:hAnsi="Cambria Math"/>
              </w:rPr>
              <m:t>t</m:t>
            </m:r>
          </m:sub>
        </m:sSub>
      </m:oMath>
      <w:r w:rsidR="006E4C23">
        <w:rPr/>
        <w:t>. (ii) Then pass this selected word to the next time-step.</w:t>
      </w:r>
      <w:r>
        <w:br/>
      </w:r>
      <m:oMath>
        <m:r>
          <m:rPr>
            <m:sty m:val="p"/>
          </m:rPr>
          <w:rPr>
            <w:rFonts w:ascii="Cambria Math" w:hAnsi="Cambria Math"/>
          </w:rPr>
          <m:t>▫</m:t>
        </m:r>
      </m:oMath>
      <w:r w:rsidRPr="3C5BE75B" w:rsidR="006E4C23">
        <w:rPr>
          <w:highlight w:val="yellow"/>
        </w:rPr>
        <w:t xml:space="preserve"> (</w:t>
      </w:r>
      <w:r w:rsidRPr="3C5BE75B" w:rsidR="006E4C23">
        <w:rPr>
          <w:highlight w:val="yellow"/>
        </w:rPr>
        <w:t xml:space="preserve">i</w:t>
      </w:r>
      <w:r w:rsidRPr="3C5BE75B" w:rsidR="006E4C23">
        <w:rPr>
          <w:highlight w:val="yellow"/>
        </w:rPr>
        <w:t xml:space="preserve">) Use the probabilities output by the RNN to randomly sample a chosen word for that time-step as </w:t>
      </w:r>
      <m:oMath>
        <m:sSub>
          <m:sSubPr>
            <m:ctrlPr>
              <w:rPr>
                <w:rFonts w:ascii="Cambria Math" w:hAnsi="Cambria Math"/>
              </w:rPr>
            </m:ctrlPr>
          </m:sSubPr>
          <m:e>
            <m:r>
              <w:rPr>
                <w:rFonts w:ascii="Cambria Math" w:hAnsi="Cambria Math"/>
              </w:rPr>
              <m:t>y</m:t>
            </m:r>
          </m:e>
          <m:sub>
            <m:r>
              <w:rPr>
                <w:rFonts w:ascii="Cambria Math" w:hAnsi="Cambria Math"/>
              </w:rPr>
              <m:t>t</m:t>
            </m:r>
          </m:sub>
        </m:sSub>
      </m:oMath>
      <w:r w:rsidRPr="3C5BE75B" w:rsidR="006E4C23">
        <w:rPr>
          <w:highlight w:val="yellow"/>
        </w:rPr>
        <w:t>. (ii) Then pass this selected word to the next time-step.</w:t>
      </w:r>
    </w:p>
    <w:p w:rsidR="00EC4474" w:rsidRDefault="006E4C23" w14:paraId="0ACE53AB" w14:textId="77777777" w14:noSpellErr="1">
      <w:pPr>
        <w:numPr>
          <w:ilvl w:val="0"/>
          <w:numId w:val="3"/>
        </w:numPr>
        <w:rPr/>
      </w:pPr>
      <w:r w:rsidR="006E4C23">
        <w:rPr/>
        <w:t xml:space="preserve">You have a pet crab whose mood is heavily dependent on the current and past few days’ </w:t>
      </w:r>
      <w:r w:rsidR="006E4C23">
        <w:rPr/>
        <w:t xml:space="preserve">weather</w:t>
      </w:r>
      <w:r w:rsidR="006E4C23">
        <w:rPr/>
        <w:t xml:space="preserve">. </w:t>
      </w:r>
      <w:r w:rsidR="006E4C23">
        <w:rPr/>
        <w:t xml:space="preserve">You’ve</w:t>
      </w:r>
      <w:r w:rsidR="006E4C23">
        <w:rPr/>
        <w:t xml:space="preserve"> collected data for the past </w:t>
      </w:r>
      <w:r w:rsidR="006E4C23">
        <w:rPr/>
        <w:t xml:space="preserve">42 days</w:t>
      </w:r>
      <w:r w:rsidR="006E4C23">
        <w:rPr/>
        <w:t xml:space="preserve"> on the weather, which you </w:t>
      </w:r>
      <w:r w:rsidR="006E4C23">
        <w:rPr/>
        <w:t xml:space="preserve">represent</w:t>
      </w:r>
      <w:r w:rsidR="006E4C23">
        <w:rPr/>
        <w:t xml:space="preserve"> as a sequence as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42</m:t>
            </m:r>
          </m:sub>
        </m:sSub>
      </m:oMath>
      <w:r w:rsidR="006E4C23">
        <w:rPr/>
        <w:t xml:space="preserve">. </w:t>
      </w:r>
      <w:r w:rsidR="006E4C23">
        <w:rPr/>
        <w:t xml:space="preserve">You’ve</w:t>
      </w:r>
      <w:r w:rsidR="006E4C23">
        <w:rPr/>
        <w:t xml:space="preserve"> also collected data on your crab’s mood, which you </w:t>
      </w:r>
      <w:r w:rsidR="006E4C23">
        <w:rPr/>
        <w:t xml:space="preserve">represent</w:t>
      </w:r>
      <w:r w:rsidR="006E4C23">
        <w:rPr/>
        <w:t xml:space="preserve"> as </w:t>
      </w:r>
      <m:oMath>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42</m:t>
            </m:r>
          </m:sub>
        </m:sSub>
      </m:oMath>
      <w:r w:rsidR="006E4C23">
        <w:rPr/>
        <w:t xml:space="preserve">. </w:t>
      </w:r>
      <w:r w:rsidR="006E4C23">
        <w:rPr/>
        <w:t xml:space="preserve">You’d</w:t>
      </w:r>
      <w:r w:rsidR="006E4C23">
        <w:rPr/>
        <w:t xml:space="preserve"> like to build a model to map from </w:t>
      </w:r>
      <m:oMath>
        <m:r>
          <w:rPr>
            <w:rFonts w:ascii="Cambria Math" w:hAnsi="Cambria Math"/>
          </w:rPr>
          <m:t>x</m:t>
        </m:r>
        <m:r>
          <m:rPr>
            <m:sty m:val="p"/>
          </m:rPr>
          <w:rPr>
            <w:rFonts w:ascii="Cambria Math" w:hAnsi="Cambria Math"/>
          </w:rPr>
          <m:t>→</m:t>
        </m:r>
        <m:r>
          <w:rPr>
            <w:rFonts w:ascii="Cambria Math" w:hAnsi="Cambria Math"/>
          </w:rPr>
          <m:t>y</m:t>
        </m:r>
      </m:oMath>
      <w:r w:rsidR="006E4C23">
        <w:rPr/>
        <w:t>. Should you use a Unidirectional RNN or Bidirectional RNN for this problem?</w:t>
      </w:r>
      <w:r>
        <w:br/>
      </w:r>
      <m:oMath>
        <m:r>
          <m:rPr>
            <m:sty m:val="p"/>
          </m:rPr>
          <w:rPr>
            <w:rFonts w:ascii="Cambria Math" w:hAnsi="Cambria Math"/>
          </w:rPr>
          <m:t>▫</m:t>
        </m:r>
      </m:oMath>
      <w:r w:rsidR="006E4C23">
        <w:rPr/>
        <w:t xml:space="preserve"> Bidirectional RNN, because this allows the prediction of mood on day </w:t>
      </w:r>
      <m:oMath>
        <m:r>
          <w:rPr>
            <w:rFonts w:ascii="Cambria Math" w:hAnsi="Cambria Math"/>
          </w:rPr>
          <m:t>t</m:t>
        </m:r>
      </m:oMath>
      <w:r w:rsidR="006E4C23">
        <w:rPr/>
        <w:t xml:space="preserve"> to consider more information.</w:t>
      </w:r>
      <w:r>
        <w:br/>
      </w:r>
      <m:oMath>
        <m:r>
          <m:rPr>
            <m:sty m:val="p"/>
          </m:rPr>
          <w:rPr>
            <w:rFonts w:ascii="Cambria Math" w:hAnsi="Cambria Math"/>
          </w:rPr>
          <m:t>▫</m:t>
        </m:r>
      </m:oMath>
      <w:r w:rsidR="006E4C23">
        <w:rPr/>
        <w:t xml:space="preserve"> Bidirectional RNN, because this allows backpropagation to compute more </w:t>
      </w:r>
      <w:r w:rsidR="006E4C23">
        <w:rPr/>
        <w:t xml:space="preserve">accurate</w:t>
      </w:r>
      <w:r w:rsidR="006E4C23">
        <w:rPr/>
        <w:t xml:space="preserve"> gradients.</w:t>
      </w:r>
      <w:r>
        <w:br/>
      </w:r>
      <m:oMath>
        <m:r>
          <m:rPr>
            <m:sty m:val="p"/>
          </m:rPr>
          <w:rPr>
            <w:rFonts w:ascii="Cambria Math" w:hAnsi="Cambria Math"/>
          </w:rPr>
          <m:t>▫</m:t>
        </m:r>
      </m:oMath>
      <w:r w:rsidRPr="3C5BE75B" w:rsidR="006E4C23">
        <w:rPr>
          <w:highlight w:val="yellow"/>
        </w:rPr>
        <w:t xml:space="preserve"> Unidirectional RNN, because the value of </w:t>
      </w:r>
      <m:oMath>
        <m:sSub>
          <m:sSubPr>
            <m:ctrlPr>
              <w:rPr>
                <w:rFonts w:ascii="Cambria Math" w:hAnsi="Cambria Math"/>
              </w:rPr>
            </m:ctrlPr>
          </m:sSubPr>
          <m:e>
            <m:r>
              <w:rPr>
                <w:rFonts w:ascii="Cambria Math" w:hAnsi="Cambria Math"/>
              </w:rPr>
              <m:t>y</m:t>
            </m:r>
          </m:e>
          <m:sub>
            <m:r>
              <w:rPr>
                <w:rFonts w:ascii="Cambria Math" w:hAnsi="Cambria Math"/>
              </w:rPr>
              <m:t>t</m:t>
            </m:r>
          </m:sub>
        </m:sSub>
      </m:oMath>
      <w:r w:rsidRPr="3C5BE75B" w:rsidR="006E4C23">
        <w:rPr>
          <w:highlight w:val="yellow"/>
        </w:rPr>
        <w:t xml:space="preserve"> depends only on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oMath>
      <w:r w:rsidRPr="3C5BE75B" w:rsidR="006E4C23">
        <w:rPr>
          <w:highlight w:val="yellow"/>
        </w:rPr>
        <w:t xml:space="preserve"> but not on </w:t>
      </w:r>
      <m:oMath>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42</m:t>
            </m:r>
          </m:sub>
        </m:sSub>
      </m:oMath>
      <w:r>
        <w:br/>
      </w:r>
      <m:oMath>
        <m:r>
          <m:rPr>
            <m:sty m:val="p"/>
          </m:rPr>
          <w:rPr>
            <w:rFonts w:ascii="Cambria Math" w:hAnsi="Cambria Math"/>
          </w:rPr>
          <m:t>▫</m:t>
        </m:r>
      </m:oMath>
      <w:r w:rsidR="006E4C23">
        <w:rPr/>
        <w:t xml:space="preserve"> Unidirectional RNN, because the value of </w:t>
      </w:r>
      <m:oMath>
        <m:sSub>
          <m:sSubPr>
            <m:ctrlPr>
              <w:rPr>
                <w:rFonts w:ascii="Cambria Math" w:hAnsi="Cambria Math"/>
              </w:rPr>
            </m:ctrlPr>
          </m:sSubPr>
          <m:e>
            <m:r>
              <w:rPr>
                <w:rFonts w:ascii="Cambria Math" w:hAnsi="Cambria Math"/>
              </w:rPr>
              <m:t>y</m:t>
            </m:r>
          </m:e>
          <m:sub>
            <m:r>
              <w:rPr>
                <w:rFonts w:ascii="Cambria Math" w:hAnsi="Cambria Math"/>
              </w:rPr>
              <m:t>t</m:t>
            </m:r>
          </m:sub>
        </m:sSub>
      </m:oMath>
      <w:r w:rsidR="006E4C23">
        <w:rPr/>
        <w:t xml:space="preserve"> depends only on </w:t>
      </w:r>
      <m:oMath>
        <m:r>
          <w:rPr>
            <w:rFonts w:ascii="Cambria Math" w:hAnsi="Cambria Math"/>
          </w:rPr>
          <m:t>x</m:t>
        </m:r>
      </m:oMath>
      <w:r w:rsidR="006E4C23">
        <w:rPr/>
        <w:t xml:space="preserve">, and </w:t>
      </w:r>
      <w:r w:rsidR="006E4C23">
        <w:rPr/>
        <w:t>not</w:t>
      </w:r>
      <w:r w:rsidR="006E4C23">
        <w:rPr/>
        <w:t xml:space="preserve"> other days’ weather.</w:t>
      </w:r>
      <w:r>
        <w:br/>
      </w:r>
    </w:p>
    <w:p w:rsidR="00EC4474" w:rsidRDefault="006E4C23" w14:paraId="0ACE53AC" w14:textId="77777777">
      <w:pPr>
        <w:numPr>
          <w:ilvl w:val="0"/>
          <w:numId w:val="3"/>
        </w:numPr>
      </w:pPr>
      <w:r>
        <w:t>Consider this encoder-decoder model.</w:t>
      </w:r>
    </w:p>
    <w:p w:rsidR="00EC4474" w:rsidRDefault="006E4C23" w14:paraId="0ACE53AD" w14:textId="77777777">
      <w:pPr>
        <w:pStyle w:val="Figure"/>
        <w:numPr>
          <w:ilvl w:val="0"/>
          <w:numId w:val="1"/>
        </w:numPr>
      </w:pPr>
      <w:r>
        <w:rPr>
          <w:noProof/>
        </w:rPr>
        <w:drawing>
          <wp:inline distT="0" distB="0" distL="0" distR="0" wp14:anchorId="0ACE5439" wp14:editId="0ACE543A">
            <wp:extent cx="5334000" cy="2472343"/>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figures/enc-dec.png"/>
                    <pic:cNvPicPr>
                      <a:picLocks noChangeAspect="1" noChangeArrowheads="1"/>
                    </pic:cNvPicPr>
                  </pic:nvPicPr>
                  <pic:blipFill>
                    <a:blip r:embed="rId8"/>
                    <a:stretch>
                      <a:fillRect/>
                    </a:stretch>
                  </pic:blipFill>
                  <pic:spPr bwMode="auto">
                    <a:xfrm>
                      <a:off x="0" y="0"/>
                      <a:ext cx="5334000" cy="2472343"/>
                    </a:xfrm>
                    <a:prstGeom prst="rect">
                      <a:avLst/>
                    </a:prstGeom>
                    <a:noFill/>
                    <a:ln w="9525">
                      <a:noFill/>
                      <a:headEnd/>
                      <a:tailEnd/>
                    </a:ln>
                  </pic:spPr>
                </pic:pic>
              </a:graphicData>
            </a:graphic>
          </wp:inline>
        </w:drawing>
      </w:r>
    </w:p>
    <w:p w:rsidR="00EC4474" w:rsidRDefault="006E4C23" w14:paraId="0ACE53AE" w14:textId="77777777" w14:noSpellErr="1">
      <w:pPr>
        <w:numPr>
          <w:ilvl w:val="0"/>
          <w:numId w:val="1"/>
        </w:numPr>
        <w:rPr/>
      </w:pPr>
      <w:r w:rsidR="006E4C23">
        <w:rPr/>
        <w:t xml:space="preserve">This model is a “conditional language model” in the sense that the encoder </w:t>
      </w:r>
      <w:r w:rsidR="006E4C23">
        <w:rPr/>
        <w:t xml:space="preserve">portion</w:t>
      </w:r>
      <w:r w:rsidR="006E4C23">
        <w:rPr/>
        <w:t xml:space="preserve"> (shown in green) is modeling the probability of the input sentence </w:t>
      </w:r>
      <m:oMath>
        <m:r>
          <w:rPr>
            <w:rFonts w:ascii="Cambria Math" w:hAnsi="Cambria Math"/>
          </w:rPr>
          <m:t>x</m:t>
        </m:r>
      </m:oMath>
      <w:r w:rsidR="006E4C23">
        <w:rPr/>
        <w:t>.</w:t>
      </w:r>
      <w:r>
        <w:br/>
      </w:r>
      <m:oMath>
        <m:r>
          <m:rPr>
            <m:sty m:val="p"/>
          </m:rPr>
          <w:rPr>
            <w:rFonts w:ascii="Cambria Math" w:hAnsi="Cambria Math"/>
          </w:rPr>
          <m:t>▫</m:t>
        </m:r>
      </m:oMath>
      <w:r w:rsidR="006E4C23">
        <w:rPr/>
        <w:t xml:space="preserve"> True </w:t>
      </w:r>
      <m:oMath>
        <m:r>
          <m:rPr>
            <m:sty m:val="p"/>
          </m:rPr>
          <w:rPr>
            <w:rFonts w:ascii="Cambria Math" w:hAnsi="Cambria Math"/>
          </w:rPr>
          <m:t>▫</m:t>
        </m:r>
      </m:oMath>
      <w:r w:rsidR="006E4C23">
        <w:rPr/>
        <w:t xml:space="preserve"> </w:t>
      </w:r>
      <w:r w:rsidRPr="3C5BE75B" w:rsidR="006E4C23">
        <w:rPr>
          <w:highlight w:val="yellow"/>
        </w:rPr>
        <w:t xml:space="preserve">False</w:t>
      </w:r>
      <w:r>
        <w:br/>
      </w:r>
    </w:p>
    <w:p w:rsidR="00EC4474" w:rsidRDefault="006E4C23" w14:paraId="0ACE53AF" w14:textId="77777777" w14:noSpellErr="1">
      <w:pPr>
        <w:numPr>
          <w:ilvl w:val="0"/>
          <w:numId w:val="3"/>
        </w:numPr>
        <w:rPr/>
      </w:pPr>
      <w:r w:rsidR="006E4C23">
        <w:rPr/>
        <w:t>Compared to the RNN-LMs and fixed-window-LMs, we expect the attention-based LMs to have the greatest advantage when:</w:t>
      </w:r>
      <w:r>
        <w:br/>
      </w:r>
      <m:oMath>
        <m:r>
          <m:rPr>
            <m:sty m:val="p"/>
          </m:rPr>
          <w:rPr>
            <w:rFonts w:ascii="Cambria Math" w:hAnsi="Cambria Math"/>
          </w:rPr>
          <m:t>▫</m:t>
        </m:r>
      </m:oMath>
      <w:r w:rsidR="006E4C23">
        <w:rPr/>
        <w:t xml:space="preserve"> </w:t>
      </w:r>
      <w:r w:rsidRPr="3C5BE75B" w:rsidR="006E4C23">
        <w:rPr>
          <w:highlight w:val="yellow"/>
        </w:rPr>
        <w:t xml:space="preserve">The input sequence length is large.</w:t>
      </w:r>
      <w:r>
        <w:br/>
      </w:r>
      <m:oMath>
        <m:r>
          <m:rPr>
            <m:sty m:val="p"/>
          </m:rPr>
          <w:rPr>
            <w:rFonts w:ascii="Cambria Math" w:hAnsi="Cambria Math"/>
          </w:rPr>
          <m:t>▫</m:t>
        </m:r>
      </m:oMath>
      <w:r w:rsidR="006E4C23">
        <w:rPr/>
        <w:t xml:space="preserve"> The input sequence length is small.</w:t>
      </w:r>
      <w:r>
        <w:br/>
      </w:r>
    </w:p>
    <w:p w:rsidR="00EC4474" w:rsidRDefault="006E4C23" w14:paraId="0ACE53B0" w14:textId="77777777" w14:noSpellErr="1">
      <w:pPr>
        <w:numPr>
          <w:ilvl w:val="0"/>
          <w:numId w:val="3"/>
        </w:numPr>
        <w:rPr/>
      </w:pPr>
      <w:r w:rsidR="006E4C23">
        <w:rPr/>
        <w:t>What is a model head?</w:t>
      </w:r>
      <w:r>
        <w:br/>
      </w:r>
      <m:oMath>
        <m:r>
          <m:rPr>
            <m:sty m:val="p"/>
          </m:rPr>
          <w:rPr>
            <w:rFonts w:ascii="Cambria Math" w:hAnsi="Cambria Math"/>
          </w:rPr>
          <m:t>▫</m:t>
        </m:r>
      </m:oMath>
      <w:r w:rsidR="006E4C23">
        <w:rPr/>
        <w:t xml:space="preserve"> </w:t>
      </w:r>
      <w:r w:rsidR="006E4C23">
        <w:rPr/>
        <w:t>A component of the base Transformer network that redirects tensors to their correct layers</w:t>
      </w:r>
      <w:r>
        <w:br/>
      </w:r>
      <m:oMath>
        <m:r>
          <m:rPr>
            <m:sty m:val="p"/>
          </m:rPr>
          <w:rPr>
            <w:rFonts w:ascii="Cambria Math" w:hAnsi="Cambria Math"/>
          </w:rPr>
          <m:t>▫</m:t>
        </m:r>
      </m:oMath>
      <w:r w:rsidR="006E4C23">
        <w:rPr/>
        <w:t xml:space="preserve"> Also known as the self-attention mechanism, it adapts the representation of a token according to the other tokens of the sequence</w:t>
      </w:r>
      <w:r>
        <w:br/>
      </w:r>
      <m:oMath>
        <m:r>
          <m:rPr>
            <m:sty m:val="p"/>
          </m:rPr>
          <w:rPr>
            <w:rFonts w:ascii="Cambria Math" w:hAnsi="Cambria Math"/>
          </w:rPr>
          <m:t>▫</m:t>
        </m:r>
      </m:oMath>
      <w:r w:rsidRPr="3C5BE75B" w:rsidR="006E4C23">
        <w:rPr>
          <w:highlight w:val="yellow"/>
        </w:rPr>
        <w:t xml:space="preserve"> An additional component, usually made up of one or a few layers, to convert the transformer predictions to a task-specific output</w:t>
      </w:r>
      <w:r>
        <w:br/>
      </w:r>
    </w:p>
    <w:p w:rsidR="00EC4474" w:rsidRDefault="006E4C23" w14:paraId="0ACE53B1" w14:textId="77777777" w14:noSpellErr="1">
      <w:pPr>
        <w:numPr>
          <w:ilvl w:val="0"/>
          <w:numId w:val="3"/>
        </w:numPr>
        <w:rPr/>
      </w:pPr>
      <w:r w:rsidR="006E4C23">
        <w:rPr/>
        <w:t>What are the techniques to be aware of when batching sequences of different lengths together?</w:t>
      </w:r>
      <w:r>
        <w:br/>
      </w:r>
      <m:oMath>
        <m:r>
          <m:rPr>
            <m:sty m:val="p"/>
          </m:rPr>
          <w:rPr>
            <w:rFonts w:ascii="Cambria Math" w:hAnsi="Cambria Math"/>
          </w:rPr>
          <m:t>▫</m:t>
        </m:r>
      </m:oMath>
      <w:r w:rsidR="006E4C23">
        <w:rPr/>
        <w:t xml:space="preserve"> </w:t>
      </w:r>
      <w:r w:rsidRPr="3C5BE75B" w:rsidR="006E4C23">
        <w:rPr>
          <w:highlight w:val="yellow"/>
        </w:rPr>
        <w:t xml:space="preserve">Truncating</w:t>
      </w:r>
      <w:r w:rsidR="006E4C23">
        <w:rPr/>
        <w:t xml:space="preserve"> </w:t>
      </w:r>
      <m:oMath>
        <m:r>
          <m:rPr>
            <m:sty m:val="p"/>
          </m:rPr>
          <w:rPr>
            <w:rFonts w:ascii="Cambria Math" w:hAnsi="Cambria Math"/>
          </w:rPr>
          <m:t>▫</m:t>
        </m:r>
      </m:oMath>
      <w:r w:rsidR="006E4C23">
        <w:rPr/>
        <w:t xml:space="preserve"> Returning tensors </w:t>
      </w:r>
      <m:oMath>
        <m:r>
          <m:rPr>
            <m:sty m:val="p"/>
          </m:rPr>
          <w:rPr>
            <w:rFonts w:ascii="Cambria Math" w:hAnsi="Cambria Math"/>
          </w:rPr>
          <m:t>▫</m:t>
        </m:r>
      </m:oMath>
      <w:r w:rsidR="006E4C23">
        <w:rPr/>
        <w:t xml:space="preserve"> </w:t>
      </w:r>
      <w:r w:rsidRPr="3C5BE75B" w:rsidR="006E4C23">
        <w:rPr>
          <w:highlight w:val="yellow"/>
        </w:rPr>
        <w:t xml:space="preserve">Padding </w:t>
      </w:r>
      <m:oMath>
        <m:r>
          <m:rPr>
            <m:sty m:val="p"/>
          </m:rPr>
          <w:rPr>
            <w:rFonts w:ascii="Cambria Math" w:hAnsi="Cambria Math"/>
          </w:rPr>
          <m:t>▫</m:t>
        </m:r>
      </m:oMath>
      <w:r w:rsidRPr="3C5BE75B" w:rsidR="006E4C23">
        <w:rPr>
          <w:highlight w:val="yellow"/>
        </w:rPr>
        <w:t xml:space="preserve"> Attention masking</w:t>
      </w:r>
      <w:r>
        <w:br/>
      </w:r>
    </w:p>
    <w:p w:rsidR="00EC4474" w:rsidRDefault="006E4C23" w14:paraId="0ACE53B2" w14:textId="77777777">
      <w:pPr>
        <w:pStyle w:val="Heading1"/>
      </w:pPr>
      <w:bookmarkStart w:name="X4edfec0422f91e36f0ffbf797ab8a5c47e977a6" w:id="1"/>
      <w:bookmarkEnd w:id="0"/>
      <w:r>
        <w:rPr>
          <w:b/>
          <w:bCs/>
        </w:rPr>
        <w:t>Extra Credit:</w:t>
      </w:r>
      <w:r>
        <w:t xml:space="preserve"> Inferring the whole distribution from a semi-closed API</w:t>
      </w:r>
    </w:p>
    <w:p w:rsidR="00EC4474" w:rsidRDefault="006E4C23" w14:paraId="0ACE53B3" w14:textId="77777777">
      <w:pPr>
        <w:pStyle w:val="FirstParagraph"/>
      </w:pPr>
      <w:r>
        <w:t>It’s that time of the year! OpenAI frequently releases new language models that beat the hell out of all the language models out there. Jiefu, your boss at the startup is asking you to do cool stuff with this LM such as top-</w:t>
      </w:r>
      <m:oMath>
        <m:r>
          <w:rPr>
            <w:rFonts w:ascii="Cambria Math" w:hAnsi="Cambria Math"/>
          </w:rPr>
          <m:t>p</m:t>
        </m:r>
      </m:oMath>
      <w:r>
        <w:t xml:space="preserve"> sampling, but you realize that this API does not output the full probability distribution of the words, it only outputs the probabilities of the top-2 words. But you know that Jiefu does not take “no” for answer! So you need to figure out a way to identify the full distribution of probabilities over words.</w:t>
      </w:r>
    </w:p>
    <w:p w:rsidR="00EC4474" w:rsidRDefault="006E4C23" w14:paraId="0ACE53B4" w14:textId="77777777">
      <w:pPr>
        <w:pStyle w:val="BodyText"/>
      </w:pPr>
      <w:r>
        <w:t>All of a sudden, you realize that OpenAI has implemented a feature called “</w:t>
      </w:r>
      <w:hyperlink w:anchor="chat-create-logit_bias" r:id="rId9">
        <w:r>
          <w:rPr>
            <w:rStyle w:val="Hyperlink"/>
          </w:rPr>
          <w:t>logit bias</w:t>
        </w:r>
      </w:hyperlink>
      <w:r>
        <w:t xml:space="preserve">” that returns the distribution of the top-2 words after adding a bias value to a particular word in the </w:t>
      </w:r>
      <w:r>
        <w:rPr>
          <w:b/>
          <w:bCs/>
        </w:rPr>
        <w:t>logit</w:t>
      </w:r>
      <w:r>
        <w:t xml:space="preserve"> distribution. This bias term is to the logits generated by the model prior to the normalization of the logits into a probability and returning the top-2 values. Logit bias is useful for up-weighting/down-weighting word probabilities in downstream applications that want a certain word to never/always appear in the output.</w:t>
      </w:r>
    </w:p>
    <w:p w:rsidR="00EC4474" w:rsidRDefault="006E4C23" w14:paraId="0ACE53B5" w14:textId="77777777">
      <w:pPr>
        <w:pStyle w:val="BodyText"/>
      </w:pPr>
      <w:r>
        <w:t xml:space="preserve">Your task is to find a way to logit bias identify the probability of all the words in the distribution. You algorithm needs accomplish this goal by at most </w:t>
      </w:r>
      <m:oMath>
        <m:d>
          <m:dPr>
            <m:begChr m:val="|"/>
            <m:endChr m:val="|"/>
            <m:ctrlPr>
              <w:rPr>
                <w:rFonts w:ascii="Cambria Math" w:hAnsi="Cambria Math"/>
              </w:rPr>
            </m:ctrlPr>
          </m:dPr>
          <m:e>
            <m:r>
              <w:rPr>
                <w:rFonts w:ascii="Cambria Math" w:hAnsi="Cambria Math"/>
              </w:rPr>
              <m:t>V</m:t>
            </m:r>
          </m:e>
        </m:d>
        <m:r>
          <m:rPr>
            <m:sty m:val="p"/>
          </m:rPr>
          <w:rPr>
            <w:rFonts w:ascii="Cambria Math" w:hAnsi="Cambria Math"/>
          </w:rPr>
          <m:t>+</m:t>
        </m:r>
        <m:r>
          <w:rPr>
            <w:rFonts w:ascii="Cambria Math" w:hAnsi="Cambria Math"/>
          </w:rPr>
          <m:t>1</m:t>
        </m:r>
      </m:oMath>
      <w:r>
        <w:t xml:space="preserve"> API calls (for a vocabulary of size </w:t>
      </w:r>
      <m:oMath>
        <m:d>
          <m:dPr>
            <m:begChr m:val="|"/>
            <m:endChr m:val="|"/>
            <m:ctrlPr>
              <w:rPr>
                <w:rFonts w:ascii="Cambria Math" w:hAnsi="Cambria Math"/>
              </w:rPr>
            </m:ctrlPr>
          </m:dPr>
          <m:e>
            <m:r>
              <w:rPr>
                <w:rFonts w:ascii="Cambria Math" w:hAnsi="Cambria Math"/>
              </w:rPr>
              <m:t>V</m:t>
            </m:r>
          </m:e>
        </m:d>
      </m:oMath>
      <w:r>
        <w:t>).</w:t>
      </w:r>
    </w:p>
    <w:p w:rsidR="00EC4474" w:rsidRDefault="006E4C23" w14:paraId="0ACE53B6" w14:textId="77777777">
      <w:pPr>
        <w:pStyle w:val="BodyText"/>
      </w:pPr>
      <w:r>
        <w:rPr>
          <w:b/>
          <w:bCs/>
        </w:rPr>
        <w:t>Hints:</w:t>
      </w:r>
      <w:r>
        <w:t xml:space="preserve"> The figure below provides some hints into how to think about this problem. Initially (left) you observe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as the most likely word. You do not really observe the probability of </w:t>
      </w:r>
      <m:oMath>
        <m:r>
          <w:rPr>
            <w:rFonts w:ascii="Cambria Math" w:hAnsi="Cambria Math"/>
          </w:rPr>
          <m:t>v</m:t>
        </m:r>
      </m:oMath>
      <w:r>
        <w:t xml:space="preserve"> because the API does not expose it but you know that it’s there in the distribution. Then since you want to identify the probability of </w:t>
      </w:r>
      <m:oMath>
        <m:r>
          <w:rPr>
            <w:rFonts w:ascii="Cambria Math" w:hAnsi="Cambria Math"/>
          </w:rPr>
          <m:t>v</m:t>
        </m:r>
      </m:oMath>
      <w:r>
        <w:t xml:space="preserve">, you add </w:t>
      </w:r>
      <m:oMath>
        <m:sSub>
          <m:sSubPr>
            <m:ctrlPr>
              <w:rPr>
                <w:rFonts w:ascii="Cambria Math" w:hAnsi="Cambria Math"/>
              </w:rPr>
            </m:ctrlPr>
          </m:sSubPr>
          <m:e>
            <m:r>
              <w:rPr>
                <w:rFonts w:ascii="Cambria Math" w:hAnsi="Cambria Math"/>
              </w:rPr>
              <m:t>b</m:t>
            </m:r>
          </m:e>
          <m:sub>
            <m:r>
              <w:rPr>
                <w:rFonts w:ascii="Cambria Math" w:hAnsi="Cambria Math"/>
              </w:rPr>
              <m:t>v</m:t>
            </m:r>
          </m:sub>
        </m:sSub>
      </m:oMath>
      <w:r>
        <w:t xml:space="preserve"> logit bias to this word to make it the highest probability word and you get a modified distribution (right). Notice that, these two distributions have different normalizing constants. If the left distribution has a normalizing constant of </w:t>
      </w:r>
      <m:oMath>
        <m:r>
          <w:rPr>
            <w:rFonts w:ascii="Cambria Math" w:hAnsi="Cambria Math"/>
          </w:rPr>
          <m:t>Z</m:t>
        </m:r>
      </m:oMath>
      <w:r>
        <w:t xml:space="preserve">, the normalizing constant of the distribution on the right size would be </w:t>
      </w:r>
      <m:oMath>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Z</m:t>
        </m:r>
        <m:r>
          <m:rPr>
            <m:sty m:val="p"/>
          </m:rPr>
          <w:rPr>
            <w:rFonts w:ascii="Cambria Math" w:hAnsi="Cambria Math"/>
          </w:rPr>
          <m:t>+exp</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v</m:t>
                </m:r>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v</m:t>
                </m:r>
              </m:sub>
            </m:sSub>
          </m:e>
        </m:d>
        <m:r>
          <m:rPr>
            <m:sty m:val="p"/>
          </m:rPr>
          <w:rPr>
            <w:rFonts w:ascii="Cambria Math" w:hAnsi="Cambria Math"/>
          </w:rPr>
          <m:t>-</m:t>
        </m:r>
        <m:r>
          <m:rPr>
            <m:sty m:val="p"/>
          </m:rPr>
          <w:rPr>
            <w:rFonts w:ascii="Cambria Math" w:hAnsi="Cambria Math"/>
          </w:rPr>
          <m:t>exp</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v</m:t>
                </m:r>
              </m:e>
            </m:d>
          </m:e>
        </m:d>
      </m:oMath>
      <w:r>
        <w:t xml:space="preserve">, where </w:t>
      </w:r>
      <m:oMath>
        <m:r>
          <w:rPr>
            <w:rFonts w:ascii="Cambria Math" w:hAnsi="Cambria Math"/>
          </w:rPr>
          <m:t>f</m:t>
        </m:r>
        <m:d>
          <m:dPr>
            <m:ctrlPr>
              <w:rPr>
                <w:rFonts w:ascii="Cambria Math" w:hAnsi="Cambria Math"/>
              </w:rPr>
            </m:ctrlPr>
          </m:dPr>
          <m:e>
            <m:r>
              <w:rPr>
                <w:rFonts w:ascii="Cambria Math" w:hAnsi="Cambria Math"/>
              </w:rPr>
              <m:t>v</m:t>
            </m:r>
          </m:e>
        </m:d>
      </m:oMath>
      <w:r>
        <w:t xml:space="preserve"> is the original logit value of </w:t>
      </w:r>
      <m:oMath>
        <m:r>
          <w:rPr>
            <w:rFonts w:ascii="Cambria Math" w:hAnsi="Cambria Math"/>
          </w:rPr>
          <m:t>v</m:t>
        </m:r>
      </m:oMath>
      <w:r>
        <w:t xml:space="preserve">. Also, notice that you observe the probability of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as </w:t>
      </w:r>
      <m:oMath>
        <m:r>
          <w:rPr>
            <w:rFonts w:ascii="Cambria Math" w:hAnsi="Cambria Math"/>
          </w:rPr>
          <m:t>p</m:t>
        </m:r>
        <m:d>
          <m:dPr>
            <m:ctrlPr>
              <w:rPr>
                <w:rFonts w:ascii="Cambria Math" w:hAnsi="Cambria Math"/>
              </w:rPr>
            </m:ctrlPr>
          </m:dPr>
          <m:e>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oMath>
      <w:r>
        <w:t xml:space="preserve"> initially, and the modified probability of both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and </w:t>
      </w:r>
      <m:oMath>
        <m:r>
          <w:rPr>
            <w:rFonts w:ascii="Cambria Math" w:hAnsi="Cambria Math"/>
          </w:rPr>
          <m:t>v</m:t>
        </m:r>
      </m:oMath>
      <w:r>
        <w:t xml:space="preserve"> as </w:t>
      </w:r>
      <m:oMath>
        <m:r>
          <w:rPr>
            <w:rFonts w:ascii="Cambria Math" w:hAnsi="Cambria Math"/>
          </w:rPr>
          <m:t>p</m:t>
        </m:r>
        <m:d>
          <m:dPr>
            <m:ctrlPr>
              <w:rPr>
                <w:rFonts w:ascii="Cambria Math" w:hAnsi="Cambria Math"/>
              </w:rPr>
            </m:ctrlPr>
          </m:dPr>
          <m:e>
            <m:sSup>
              <m:sSupPr>
                <m:ctrlPr>
                  <w:rPr>
                    <w:rFonts w:ascii="Cambria Math" w:hAnsi="Cambria Math"/>
                  </w:rPr>
                </m:ctrlPr>
              </m:sSupPr>
              <m:e>
                <m:r>
                  <w:rPr>
                    <w:rFonts w:ascii="Cambria Math" w:hAnsi="Cambria Math"/>
                  </w:rPr>
                  <m:t>v</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v</m:t>
                </m:r>
              </m:sub>
            </m:sSub>
          </m:e>
        </m:d>
      </m:oMath>
      <w:r>
        <w:t xml:space="preserve"> and </w:t>
      </w:r>
      <m:oMath>
        <m:r>
          <w:rPr>
            <w:rFonts w:ascii="Cambria Math" w:hAnsi="Cambria Math"/>
          </w:rPr>
          <m:t>p</m:t>
        </m:r>
        <m:d>
          <m:dPr>
            <m:ctrlPr>
              <w:rPr>
                <w:rFonts w:ascii="Cambria Math" w:hAnsi="Cambria Math"/>
              </w:rPr>
            </m:ctrlPr>
          </m:dPr>
          <m:e>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v</m:t>
                </m:r>
              </m:sub>
            </m:sSub>
          </m:e>
        </m:d>
      </m:oMath>
      <w:r>
        <w:t xml:space="preserve"> </w:t>
      </w:r>
      <w:r>
        <w:t xml:space="preserve">after logit bias added. Given these connections between the two distributions, you can infer </w:t>
      </w:r>
      <m:oMath>
        <m:r>
          <w:rPr>
            <w:rFonts w:ascii="Cambria Math" w:hAnsi="Cambria Math"/>
          </w:rPr>
          <m:t>p</m:t>
        </m:r>
        <m:d>
          <m:dPr>
            <m:ctrlPr>
              <w:rPr>
                <w:rFonts w:ascii="Cambria Math" w:hAnsi="Cambria Math"/>
              </w:rPr>
            </m:ctrlPr>
          </m:dPr>
          <m:e>
            <m:r>
              <w:rPr>
                <w:rFonts w:ascii="Cambria Math" w:hAnsi="Cambria Math"/>
              </w:rPr>
              <m:t>v</m:t>
            </m:r>
          </m:e>
        </m:d>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v</m:t>
                </m:r>
              </m:e>
            </m:d>
          </m:num>
          <m:den>
            <m:r>
              <w:rPr>
                <w:rFonts w:ascii="Cambria Math" w:hAnsi="Cambria Math"/>
              </w:rPr>
              <m:t>Z</m:t>
            </m:r>
          </m:den>
        </m:f>
      </m:oMath>
      <w:r>
        <w:t>.</w:t>
      </w:r>
    </w:p>
    <w:p w:rsidR="00EC4474" w:rsidRDefault="006E4C23" w14:paraId="0ACE53B7" w14:textId="77777777">
      <w:pPr>
        <w:pStyle w:val="Figure"/>
      </w:pPr>
      <w:r>
        <w:rPr>
          <w:noProof/>
        </w:rPr>
        <w:drawing>
          <wp:inline distT="0" distB="0" distL="0" distR="0" wp14:anchorId="0ACE543B" wp14:editId="0ACE543C">
            <wp:extent cx="5334000" cy="3484386"/>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figures/hw5/HW5_q2_revised.jpg"/>
                    <pic:cNvPicPr>
                      <a:picLocks noChangeAspect="1" noChangeArrowheads="1"/>
                    </pic:cNvPicPr>
                  </pic:nvPicPr>
                  <pic:blipFill>
                    <a:blip r:embed="rId10"/>
                    <a:stretch>
                      <a:fillRect/>
                    </a:stretch>
                  </pic:blipFill>
                  <pic:spPr bwMode="auto">
                    <a:xfrm>
                      <a:off x="0" y="0"/>
                      <a:ext cx="5334000" cy="3484386"/>
                    </a:xfrm>
                    <a:prstGeom prst="rect">
                      <a:avLst/>
                    </a:prstGeom>
                    <a:noFill/>
                    <a:ln w="9525">
                      <a:noFill/>
                      <a:headEnd/>
                      <a:tailEnd/>
                    </a:ln>
                  </pic:spPr>
                </pic:pic>
              </a:graphicData>
            </a:graphic>
          </wp:inline>
        </w:drawing>
      </w:r>
    </w:p>
    <w:p w:rsidR="00EC4474" w:rsidRDefault="006E4C23" w14:paraId="0ACE53B8" w14:textId="77777777">
      <w:pPr>
        <w:pStyle w:val="FirstParagraph"/>
      </w:pPr>
      <w:r>
        <w:br/>
      </w:r>
    </w:p>
    <w:p w:rsidR="00EC4474" w:rsidRDefault="006E4C23" w14:paraId="0ACE53B9" w14:textId="77777777">
      <w:pPr>
        <w:pStyle w:val="Heading1"/>
      </w:pPr>
      <w:bookmarkStart w:name="training-a-recurrent-neural-net" w:id="2"/>
      <w:bookmarkEnd w:id="1"/>
      <w:r>
        <w:t>Training a Recurrent Neural Net</w:t>
      </w:r>
    </w:p>
    <w:p w:rsidR="00EC4474" w:rsidRDefault="006E4C23" w14:paraId="0ACE53BA" w14:textId="77777777">
      <w:pPr>
        <w:pStyle w:val="FirstParagraph"/>
      </w:pPr>
      <w:r>
        <w:t>Consider the following simple RNN architecture:</w:t>
      </w:r>
    </w:p>
    <w:p w:rsidR="00EC4474" w:rsidRDefault="006E4C23" w14:paraId="0ACE53BB" w14:textId="77777777">
      <w:pPr>
        <w:pStyle w:val="Figure"/>
      </w:pPr>
      <w:r>
        <w:rPr>
          <w:noProof/>
        </w:rPr>
        <w:drawing>
          <wp:inline distT="0" distB="0" distL="0" distR="0" wp14:anchorId="0ACE543D" wp14:editId="0ACE543E">
            <wp:extent cx="4821381" cy="2864693"/>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figures/rnn.png"/>
                    <pic:cNvPicPr>
                      <a:picLocks noChangeAspect="1" noChangeArrowheads="1"/>
                    </pic:cNvPicPr>
                  </pic:nvPicPr>
                  <pic:blipFill>
                    <a:blip r:embed="rId11"/>
                    <a:stretch>
                      <a:fillRect/>
                    </a:stretch>
                  </pic:blipFill>
                  <pic:spPr bwMode="auto">
                    <a:xfrm>
                      <a:off x="0" y="0"/>
                      <a:ext cx="4821381" cy="2864693"/>
                    </a:xfrm>
                    <a:prstGeom prst="rect">
                      <a:avLst/>
                    </a:prstGeom>
                    <a:noFill/>
                    <a:ln w="9525">
                      <a:noFill/>
                      <a:headEnd/>
                      <a:tailEnd/>
                    </a:ln>
                  </pic:spPr>
                </pic:pic>
              </a:graphicData>
            </a:graphic>
          </wp:inline>
        </w:drawing>
      </w:r>
    </w:p>
    <w:p w:rsidR="00EC4474" w:rsidRDefault="006E4C23" w14:paraId="0ACE53BC" w14:textId="77777777">
      <w:pPr>
        <w:pStyle w:val="FirstParagraph"/>
      </w:pPr>
      <w:r>
        <w:t>Where the layers and their corresponding weights are given below:</w:t>
      </w:r>
    </w:p>
    <w:p w:rsidR="00EC4474" w:rsidRDefault="006E4C23" w14:paraId="0ACE53BD" w14:textId="77777777">
      <w:pPr>
        <w:pStyle w:val="BodyText"/>
      </w:pPr>
      <m:oMathPara>
        <m:oMathParaPr>
          <m:jc m:val="center"/>
        </m:oMathParaPr>
        <m:oMath>
          <m:m>
            <m:mPr>
              <m:plcHide m:val="1"/>
              <m:mcs>
                <m:mc>
                  <m:mcPr>
                    <m:count m:val="1"/>
                    <m:mcJc m:val="right"/>
                  </m:mcPr>
                </m:mc>
                <m:mc>
                  <m:mcPr>
                    <m:count m:val="1"/>
                    <m:mcJc m:val="left"/>
                  </m:mcPr>
                </m:mc>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m:rPr>
                        <m:sty m:val="b"/>
                      </m:rPr>
                      <w:rPr>
                        <w:rFonts w:ascii="Cambria Math" w:hAnsi="Cambria Math"/>
                      </w:rPr>
                      <m:t>x</m:t>
                    </m:r>
                  </m:e>
                  <m:sub>
                    <m:r>
                      <w:rPr>
                        <w:rFonts w:ascii="Cambria Math" w:hAnsi="Cambria Math"/>
                      </w:rPr>
                      <m:t>t</m:t>
                    </m:r>
                  </m:sub>
                </m:sSub>
              </m:e>
              <m:e>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3</m:t>
                    </m:r>
                  </m:sup>
                </m:sSup>
              </m:e>
              <m:e>
                <m:sSub>
                  <m:sSubPr>
                    <m:ctrlPr>
                      <w:rPr>
                        <w:rFonts w:ascii="Cambria Math" w:hAnsi="Cambria Math"/>
                      </w:rPr>
                    </m:ctrlPr>
                  </m:sSubPr>
                  <m:e>
                    <m:r>
                      <m:rPr>
                        <m:sty m:val="b"/>
                      </m:rPr>
                      <w:rPr>
                        <w:rFonts w:ascii="Cambria Math" w:hAnsi="Cambria Math"/>
                      </w:rPr>
                      <m:t>W</m:t>
                    </m:r>
                  </m:e>
                  <m:sub>
                    <m:r>
                      <w:rPr>
                        <w:rFonts w:ascii="Cambria Math" w:hAnsi="Cambria Math"/>
                      </w:rPr>
                      <m:t>h</m:t>
                    </m:r>
                    <m:r>
                      <w:rPr>
                        <w:rFonts w:ascii="Cambria Math" w:hAnsi="Cambria Math"/>
                      </w:rPr>
                      <m:t>x</m:t>
                    </m:r>
                  </m:sub>
                </m:sSub>
              </m:e>
              <m:e>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4</m:t>
                    </m:r>
                    <m:r>
                      <m:rPr>
                        <m:sty m:val="p"/>
                      </m:rPr>
                      <w:rPr>
                        <w:rFonts w:ascii="Cambria Math" w:hAnsi="Cambria Math"/>
                      </w:rPr>
                      <m:t>×</m:t>
                    </m:r>
                    <m:r>
                      <w:rPr>
                        <w:rFonts w:ascii="Cambria Math" w:hAnsi="Cambria Math"/>
                      </w:rPr>
                      <m:t>3</m:t>
                    </m:r>
                  </m:sup>
                </m:sSup>
              </m:e>
            </m:mr>
            <m:mr>
              <m:e>
                <m:sSub>
                  <m:sSubPr>
                    <m:ctrlPr>
                      <w:rPr>
                        <w:rFonts w:ascii="Cambria Math" w:hAnsi="Cambria Math"/>
                      </w:rPr>
                    </m:ctrlPr>
                  </m:sSubPr>
                  <m:e>
                    <m:r>
                      <m:rPr>
                        <m:sty m:val="b"/>
                      </m:rPr>
                      <w:rPr>
                        <w:rFonts w:ascii="Cambria Math" w:hAnsi="Cambria Math"/>
                      </w:rPr>
                      <m:t>h</m:t>
                    </m:r>
                  </m:e>
                  <m:sub>
                    <m:r>
                      <w:rPr>
                        <w:rFonts w:ascii="Cambria Math" w:hAnsi="Cambria Math"/>
                      </w:rPr>
                      <m:t>t</m:t>
                    </m:r>
                  </m:sub>
                </m:sSub>
              </m:e>
              <m:e>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4</m:t>
                    </m:r>
                  </m:sup>
                </m:sSup>
              </m:e>
              <m:e>
                <m:sSub>
                  <m:sSubPr>
                    <m:ctrlPr>
                      <w:rPr>
                        <w:rFonts w:ascii="Cambria Math" w:hAnsi="Cambria Math"/>
                      </w:rPr>
                    </m:ctrlPr>
                  </m:sSubPr>
                  <m:e>
                    <m:r>
                      <m:rPr>
                        <m:sty m:val="b"/>
                      </m:rPr>
                      <w:rPr>
                        <w:rFonts w:ascii="Cambria Math" w:hAnsi="Cambria Math"/>
                      </w:rPr>
                      <m:t>W</m:t>
                    </m:r>
                  </m:e>
                  <m:sub>
                    <m:r>
                      <w:rPr>
                        <w:rFonts w:ascii="Cambria Math" w:hAnsi="Cambria Math"/>
                      </w:rPr>
                      <m:t>y</m:t>
                    </m:r>
                    <m:r>
                      <w:rPr>
                        <w:rFonts w:ascii="Cambria Math" w:hAnsi="Cambria Math"/>
                      </w:rPr>
                      <m:t>h</m:t>
                    </m:r>
                  </m:sub>
                </m:sSub>
              </m:e>
              <m:e>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2</m:t>
                    </m:r>
                    <m:r>
                      <m:rPr>
                        <m:sty m:val="p"/>
                      </m:rPr>
                      <w:rPr>
                        <w:rFonts w:ascii="Cambria Math" w:hAnsi="Cambria Math"/>
                      </w:rPr>
                      <m:t>×</m:t>
                    </m:r>
                    <m:r>
                      <w:rPr>
                        <w:rFonts w:ascii="Cambria Math" w:hAnsi="Cambria Math"/>
                      </w:rPr>
                      <m:t>4</m:t>
                    </m:r>
                  </m:sup>
                </m:sSup>
              </m:e>
            </m:mr>
            <m:mr>
              <m:e>
                <m:sSub>
                  <m:sSubPr>
                    <m:ctrlPr>
                      <w:rPr>
                        <w:rFonts w:ascii="Cambria Math" w:hAnsi="Cambria Math"/>
                      </w:rPr>
                    </m:ctrlPr>
                  </m:sSubPr>
                  <m:e>
                    <m:r>
                      <m:rPr>
                        <m:sty m:val="b"/>
                      </m:rPr>
                      <w:rPr>
                        <w:rFonts w:ascii="Cambria Math" w:hAnsi="Cambria Math"/>
                      </w:rPr>
                      <m:t>y</m:t>
                    </m:r>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b"/>
                          </m:rPr>
                          <w:rPr>
                            <w:rFonts w:ascii="Cambria Math" w:hAnsi="Cambria Math"/>
                          </w:rPr>
                          <m:t>y</m:t>
                        </m:r>
                      </m:e>
                    </m:acc>
                  </m:e>
                  <m:sub>
                    <m:r>
                      <w:rPr>
                        <w:rFonts w:ascii="Cambria Math" w:hAnsi="Cambria Math"/>
                      </w:rPr>
                      <m:t>t</m:t>
                    </m:r>
                  </m:sub>
                </m:sSub>
              </m:e>
              <m:e>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2</m:t>
                    </m:r>
                  </m:sup>
                </m:sSup>
              </m:e>
              <m:e>
                <m:sSub>
                  <m:sSubPr>
                    <m:ctrlPr>
                      <w:rPr>
                        <w:rFonts w:ascii="Cambria Math" w:hAnsi="Cambria Math"/>
                      </w:rPr>
                    </m:ctrlPr>
                  </m:sSubPr>
                  <m:e>
                    <m:r>
                      <m:rPr>
                        <m:sty m:val="b"/>
                      </m:rPr>
                      <w:rPr>
                        <w:rFonts w:ascii="Cambria Math" w:hAnsi="Cambria Math"/>
                      </w:rPr>
                      <m:t>W</m:t>
                    </m:r>
                  </m:e>
                  <m:sub>
                    <m:r>
                      <w:rPr>
                        <w:rFonts w:ascii="Cambria Math" w:hAnsi="Cambria Math"/>
                      </w:rPr>
                      <m:t>hh</m:t>
                    </m:r>
                  </m:sub>
                </m:sSub>
              </m:e>
              <m:e>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4</m:t>
                    </m:r>
                    <m:r>
                      <m:rPr>
                        <m:sty m:val="p"/>
                      </m:rPr>
                      <w:rPr>
                        <w:rFonts w:ascii="Cambria Math" w:hAnsi="Cambria Math"/>
                      </w:rPr>
                      <m:t>×</m:t>
                    </m:r>
                    <m:r>
                      <w:rPr>
                        <w:rFonts w:ascii="Cambria Math" w:hAnsi="Cambria Math"/>
                      </w:rPr>
                      <m:t>4</m:t>
                    </m:r>
                  </m:sup>
                </m:sSup>
              </m:e>
            </m:mr>
            <m:mr>
              <m:e/>
              <m:e/>
              <m:e/>
              <m:e/>
            </m:mr>
          </m:m>
        </m:oMath>
      </m:oMathPara>
    </w:p>
    <w:p w:rsidR="00EC4474" w:rsidRDefault="006E4C23" w14:paraId="0ACE53BE" w14:textId="77777777">
      <w:pPr>
        <w:pStyle w:val="FirstParagraph"/>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J</m:t>
                </m:r>
              </m:e>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3</m:t>
                    </m:r>
                  </m:sup>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2</m:t>
                        </m:r>
                      </m:sup>
                      <m:e>
                        <m:sSub>
                          <m:sSubPr>
                            <m:ctrlPr>
                              <w:rPr>
                                <w:rFonts w:ascii="Cambria Math" w:hAnsi="Cambria Math"/>
                              </w:rPr>
                            </m:ctrlPr>
                          </m:sSubPr>
                          <m:e>
                            <m: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i</m:t>
                            </m:r>
                          </m:sub>
                        </m:sSub>
                      </m:e>
                    </m:nary>
                  </m:e>
                </m:nary>
                <m:r>
                  <m:rPr>
                    <m:sty m:val="p"/>
                  </m:rPr>
                  <w:rPr>
                    <w:rFonts w:ascii="Cambria Math" w:hAnsi="Cambria Math"/>
                  </w:rPr>
                  <m:t>log</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t</m:t>
                        </m:r>
                        <m:r>
                          <m:rPr>
                            <m:sty m:val="p"/>
                          </m:rPr>
                          <w:rPr>
                            <w:rFonts w:ascii="Cambria Math" w:hAnsi="Cambria Math"/>
                          </w:rPr>
                          <m:t>,</m:t>
                        </m:r>
                        <m:r>
                          <w:rPr>
                            <w:rFonts w:ascii="Cambria Math" w:hAnsi="Cambria Math"/>
                          </w:rPr>
                          <m:t>i</m:t>
                        </m:r>
                      </m:sub>
                    </m:sSub>
                  </m:e>
                </m:d>
              </m:e>
            </m:mr>
            <m:mr>
              <m:e>
                <m:sSub>
                  <m:sSubPr>
                    <m:ctrlPr>
                      <w:rPr>
                        <w:rFonts w:ascii="Cambria Math" w:hAnsi="Cambria Math"/>
                      </w:rPr>
                    </m:ctrlPr>
                  </m:sSubPr>
                  <m:e>
                    <m:acc>
                      <m:accPr>
                        <m:ctrlPr>
                          <w:rPr>
                            <w:rFonts w:ascii="Cambria Math" w:hAnsi="Cambria Math"/>
                          </w:rPr>
                        </m:ctrlPr>
                      </m:accPr>
                      <m:e>
                        <m:r>
                          <m:rPr>
                            <m:sty m:val="b"/>
                          </m:rPr>
                          <w:rPr>
                            <w:rFonts w:ascii="Cambria Math" w:hAnsi="Cambria Math"/>
                          </w:rPr>
                          <m:t>y</m:t>
                        </m:r>
                      </m:e>
                    </m:acc>
                  </m:e>
                  <m:sub>
                    <m:r>
                      <w:rPr>
                        <w:rFonts w:ascii="Cambria Math" w:hAnsi="Cambria Math"/>
                      </w:rPr>
                      <m:t>t</m:t>
                    </m:r>
                  </m:sub>
                </m:sSub>
              </m:e>
              <m:e>
                <m:r>
                  <m:rPr>
                    <m:sty m:val="p"/>
                  </m:rPr>
                  <w:rPr>
                    <w:rFonts w:ascii="Cambria Math" w:hAnsi="Cambria Math"/>
                  </w:rPr>
                  <m:t>=</m:t>
                </m:r>
                <m:r>
                  <w:rPr>
                    <w:rFonts w:ascii="Cambria Math" w:hAnsi="Cambria Math"/>
                  </w:rPr>
                  <m:t>σ</m:t>
                </m:r>
                <m:d>
                  <m:dPr>
                    <m:ctrlPr>
                      <w:rPr>
                        <w:rFonts w:ascii="Cambria Math" w:hAnsi="Cambria Math"/>
                      </w:rPr>
                    </m:ctrlPr>
                  </m:dPr>
                  <m:e>
                    <m:sSub>
                      <m:sSubPr>
                        <m:ctrlPr>
                          <w:rPr>
                            <w:rFonts w:ascii="Cambria Math" w:hAnsi="Cambria Math"/>
                          </w:rPr>
                        </m:ctrlPr>
                      </m:sSubPr>
                      <m:e>
                        <m:r>
                          <m:rPr>
                            <m:sty m:val="b"/>
                          </m:rPr>
                          <w:rPr>
                            <w:rFonts w:ascii="Cambria Math" w:hAnsi="Cambria Math"/>
                          </w:rPr>
                          <m:t>o</m:t>
                        </m:r>
                      </m:e>
                      <m:sub>
                        <m:r>
                          <w:rPr>
                            <w:rFonts w:ascii="Cambria Math" w:hAnsi="Cambria Math"/>
                          </w:rPr>
                          <m:t>t</m:t>
                        </m:r>
                      </m:sub>
                    </m:sSub>
                  </m:e>
                </m:d>
              </m:e>
            </m:mr>
            <m:mr>
              <m:e>
                <m:sSub>
                  <m:sSubPr>
                    <m:ctrlPr>
                      <w:rPr>
                        <w:rFonts w:ascii="Cambria Math" w:hAnsi="Cambria Math"/>
                      </w:rPr>
                    </m:ctrlPr>
                  </m:sSubPr>
                  <m:e>
                    <m:r>
                      <m:rPr>
                        <m:sty m:val="b"/>
                      </m:rPr>
                      <w:rPr>
                        <w:rFonts w:ascii="Cambria Math" w:hAnsi="Cambria Math"/>
                      </w:rPr>
                      <m:t>o</m:t>
                    </m:r>
                  </m:e>
                  <m:sub>
                    <m:r>
                      <w:rPr>
                        <w:rFonts w:ascii="Cambria Math" w:hAnsi="Cambria Math"/>
                      </w:rPr>
                      <m:t>t</m:t>
                    </m:r>
                  </m:sub>
                </m:sSub>
              </m:e>
              <m:e>
                <m:r>
                  <m:rPr>
                    <m:sty m:val="p"/>
                  </m:rPr>
                  <w:rPr>
                    <w:rFonts w:ascii="Cambria Math" w:hAnsi="Cambria Math"/>
                  </w:rPr>
                  <m:t>=</m:t>
                </m:r>
                <m:sSub>
                  <m:sSubPr>
                    <m:ctrlPr>
                      <w:rPr>
                        <w:rFonts w:ascii="Cambria Math" w:hAnsi="Cambria Math"/>
                      </w:rPr>
                    </m:ctrlPr>
                  </m:sSubPr>
                  <m:e>
                    <m:r>
                      <m:rPr>
                        <m:sty m:val="b"/>
                      </m:rPr>
                      <w:rPr>
                        <w:rFonts w:ascii="Cambria Math" w:hAnsi="Cambria Math"/>
                      </w:rPr>
                      <m:t>W</m:t>
                    </m:r>
                  </m:e>
                  <m:sub>
                    <m:r>
                      <w:rPr>
                        <w:rFonts w:ascii="Cambria Math" w:hAnsi="Cambria Math"/>
                      </w:rPr>
                      <m:t>y</m:t>
                    </m:r>
                    <m:r>
                      <w:rPr>
                        <w:rFonts w:ascii="Cambria Math" w:hAnsi="Cambria Math"/>
                      </w:rPr>
                      <m:t>h</m:t>
                    </m:r>
                  </m:sub>
                </m:sSub>
                <m:sSub>
                  <m:sSubPr>
                    <m:ctrlPr>
                      <w:rPr>
                        <w:rFonts w:ascii="Cambria Math" w:hAnsi="Cambria Math"/>
                      </w:rPr>
                    </m:ctrlPr>
                  </m:sSubPr>
                  <m:e>
                    <m:r>
                      <m:rPr>
                        <m:sty m:val="b"/>
                      </m:rPr>
                      <w:rPr>
                        <w:rFonts w:ascii="Cambria Math" w:hAnsi="Cambria Math"/>
                      </w:rPr>
                      <m:t>h</m:t>
                    </m:r>
                  </m:e>
                  <m:sub>
                    <m:r>
                      <w:rPr>
                        <w:rFonts w:ascii="Cambria Math" w:hAnsi="Cambria Math"/>
                      </w:rPr>
                      <m:t>t</m:t>
                    </m:r>
                  </m:sub>
                </m:sSub>
              </m:e>
            </m:mr>
            <m:mr>
              <m:e>
                <m:sSub>
                  <m:sSubPr>
                    <m:ctrlPr>
                      <w:rPr>
                        <w:rFonts w:ascii="Cambria Math" w:hAnsi="Cambria Math"/>
                      </w:rPr>
                    </m:ctrlPr>
                  </m:sSubPr>
                  <m:e>
                    <m:r>
                      <m:rPr>
                        <m:sty m:val="b"/>
                      </m:rPr>
                      <w:rPr>
                        <w:rFonts w:ascii="Cambria Math" w:hAnsi="Cambria Math"/>
                      </w:rPr>
                      <m:t>h</m:t>
                    </m:r>
                  </m:e>
                  <m:sub>
                    <m:r>
                      <w:rPr>
                        <w:rFonts w:ascii="Cambria Math" w:hAnsi="Cambria Math"/>
                      </w:rPr>
                      <m:t>t</m:t>
                    </m:r>
                  </m:sub>
                </m:sSub>
              </m:e>
              <m:e>
                <m:r>
                  <m:rPr>
                    <m:sty m:val="p"/>
                  </m:rPr>
                  <w:rPr>
                    <w:rFonts w:ascii="Cambria Math" w:hAnsi="Cambria Math"/>
                  </w:rPr>
                  <m:t>=</m:t>
                </m:r>
                <m:r>
                  <w:rPr>
                    <w:rFonts w:ascii="Cambria Math" w:hAnsi="Cambria Math"/>
                  </w:rPr>
                  <m:t>ψ</m:t>
                </m:r>
                <m:d>
                  <m:dPr>
                    <m:ctrlPr>
                      <w:rPr>
                        <w:rFonts w:ascii="Cambria Math" w:hAnsi="Cambria Math"/>
                      </w:rPr>
                    </m:ctrlPr>
                  </m:dPr>
                  <m:e>
                    <m:sSub>
                      <m:sSubPr>
                        <m:ctrlPr>
                          <w:rPr>
                            <w:rFonts w:ascii="Cambria Math" w:hAnsi="Cambria Math"/>
                          </w:rPr>
                        </m:ctrlPr>
                      </m:sSubPr>
                      <m:e>
                        <m:r>
                          <m:rPr>
                            <m:sty m:val="b"/>
                          </m:rPr>
                          <w:rPr>
                            <w:rFonts w:ascii="Cambria Math" w:hAnsi="Cambria Math"/>
                          </w:rPr>
                          <m:t>z</m:t>
                        </m:r>
                      </m:e>
                      <m:sub>
                        <m:r>
                          <w:rPr>
                            <w:rFonts w:ascii="Cambria Math" w:hAnsi="Cambria Math"/>
                          </w:rPr>
                          <m:t>t</m:t>
                        </m:r>
                      </m:sub>
                    </m:sSub>
                  </m:e>
                </m:d>
              </m:e>
            </m:mr>
            <m:mr>
              <m:e>
                <m:sSub>
                  <m:sSubPr>
                    <m:ctrlPr>
                      <w:rPr>
                        <w:rFonts w:ascii="Cambria Math" w:hAnsi="Cambria Math"/>
                      </w:rPr>
                    </m:ctrlPr>
                  </m:sSubPr>
                  <m:e>
                    <m:r>
                      <m:rPr>
                        <m:sty m:val="b"/>
                      </m:rPr>
                      <w:rPr>
                        <w:rFonts w:ascii="Cambria Math" w:hAnsi="Cambria Math"/>
                      </w:rPr>
                      <m:t>z</m:t>
                    </m:r>
                  </m:e>
                  <m:sub>
                    <m:r>
                      <w:rPr>
                        <w:rFonts w:ascii="Cambria Math" w:hAnsi="Cambria Math"/>
                      </w:rPr>
                      <m:t>t</m:t>
                    </m:r>
                  </m:sub>
                </m:sSub>
              </m:e>
              <m:e>
                <m:r>
                  <m:rPr>
                    <m:sty m:val="p"/>
                  </m:rPr>
                  <w:rPr>
                    <w:rFonts w:ascii="Cambria Math" w:hAnsi="Cambria Math"/>
                  </w:rPr>
                  <m:t>=</m:t>
                </m:r>
                <m:sSub>
                  <m:sSubPr>
                    <m:ctrlPr>
                      <w:rPr>
                        <w:rFonts w:ascii="Cambria Math" w:hAnsi="Cambria Math"/>
                      </w:rPr>
                    </m:ctrlPr>
                  </m:sSubPr>
                  <m:e>
                    <m:r>
                      <m:rPr>
                        <m:sty m:val="b"/>
                      </m:rPr>
                      <w:rPr>
                        <w:rFonts w:ascii="Cambria Math" w:hAnsi="Cambria Math"/>
                      </w:rPr>
                      <m:t>W</m:t>
                    </m:r>
                  </m:e>
                  <m:sub>
                    <m:r>
                      <w:rPr>
                        <w:rFonts w:ascii="Cambria Math" w:hAnsi="Cambria Math"/>
                      </w:rPr>
                      <m:t>hh</m:t>
                    </m:r>
                  </m:sub>
                </m:sSub>
                <m:sSub>
                  <m:sSubPr>
                    <m:ctrlPr>
                      <w:rPr>
                        <w:rFonts w:ascii="Cambria Math" w:hAnsi="Cambria Math"/>
                      </w:rPr>
                    </m:ctrlPr>
                  </m:sSubPr>
                  <m:e>
                    <m:r>
                      <m:rPr>
                        <m:sty m:val="b"/>
                      </m:rPr>
                      <w:rPr>
                        <w:rFonts w:ascii="Cambria Math" w:hAnsi="Cambria Math"/>
                      </w:rPr>
                      <m:t>h</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W</m:t>
                    </m:r>
                  </m:e>
                  <m:sub>
                    <m:r>
                      <w:rPr>
                        <w:rFonts w:ascii="Cambria Math" w:hAnsi="Cambria Math"/>
                      </w:rPr>
                      <m:t>h</m:t>
                    </m:r>
                    <m:r>
                      <w:rPr>
                        <w:rFonts w:ascii="Cambria Math" w:hAnsi="Cambria Math"/>
                      </w:rPr>
                      <m:t>x</m:t>
                    </m:r>
                  </m:sub>
                </m:sSub>
                <m:sSub>
                  <m:sSubPr>
                    <m:ctrlPr>
                      <w:rPr>
                        <w:rFonts w:ascii="Cambria Math" w:hAnsi="Cambria Math"/>
                      </w:rPr>
                    </m:ctrlPr>
                  </m:sSubPr>
                  <m:e>
                    <m:r>
                      <m:rPr>
                        <m:sty m:val="b"/>
                      </m:rPr>
                      <w:rPr>
                        <w:rFonts w:ascii="Cambria Math" w:hAnsi="Cambria Math"/>
                      </w:rPr>
                      <m:t>x</m:t>
                    </m:r>
                  </m:e>
                  <m:sub>
                    <m:r>
                      <w:rPr>
                        <w:rFonts w:ascii="Cambria Math" w:hAnsi="Cambria Math"/>
                      </w:rPr>
                      <m:t>t</m:t>
                    </m:r>
                  </m:sub>
                </m:sSub>
              </m:e>
            </m:mr>
            <m:mr>
              <m:e/>
              <m:e/>
            </m:mr>
          </m:m>
        </m:oMath>
      </m:oMathPara>
    </w:p>
    <w:p w:rsidR="00EC4474" w:rsidRDefault="006E4C23" w14:paraId="0ACE53BF" w14:textId="77777777">
      <w:pPr>
        <w:pStyle w:val="FirstParagraph"/>
      </w:pPr>
      <w:r>
        <w:t xml:space="preserve">Where </w:t>
      </w:r>
      <m:oMath>
        <m:r>
          <w:rPr>
            <w:rFonts w:ascii="Cambria Math" w:hAnsi="Cambria Math"/>
          </w:rPr>
          <m:t>σ</m:t>
        </m:r>
      </m:oMath>
      <w:r>
        <w:t xml:space="preserve"> is the softmax activation and </w:t>
      </w:r>
      <m:oMath>
        <m:r>
          <w:rPr>
            <w:rFonts w:ascii="Cambria Math" w:hAnsi="Cambria Math"/>
          </w:rPr>
          <m:t>ψ</m:t>
        </m:r>
      </m:oMath>
      <w:r>
        <w:t xml:space="preserve"> </w:t>
      </w:r>
      <w:r>
        <w:t>is the identity activation (i.e. no activation).</w:t>
      </w:r>
    </w:p>
    <w:p w:rsidR="00EC4474" w:rsidRDefault="006E4C23" w14:paraId="0ACE53C0" w14:textId="77777777">
      <w:pPr>
        <w:pStyle w:val="Heading2"/>
      </w:pPr>
      <w:bookmarkStart w:name="computation-graph" w:id="3"/>
      <w:r>
        <w:t>Computation Graph</w:t>
      </w:r>
    </w:p>
    <w:p w:rsidR="00EC4474" w:rsidRDefault="006E4C23" w14:paraId="0ACE53C1" w14:textId="77777777">
      <w:pPr>
        <w:pStyle w:val="FirstParagraph"/>
      </w:pPr>
      <w:r>
        <w:t>Draw the computational graph for the given model.</w:t>
      </w:r>
      <w:r>
        <w:br/>
      </w:r>
    </w:p>
    <w:p w:rsidR="00EC4474" w:rsidRDefault="006E4C23" w14:paraId="0ACE53C2" w14:textId="77777777">
      <w:pPr>
        <w:pStyle w:val="CaptionedFigure"/>
      </w:pPr>
      <w:bookmarkStart w:name="fig:q2-1" w:id="4"/>
      <w:r>
        <w:rPr>
          <w:noProof/>
        </w:rPr>
        <w:drawing>
          <wp:inline distT="0" distB="0" distL="0" distR="0" wp14:anchorId="0ACE543F" wp14:editId="0ACE5440">
            <wp:extent cx="5334000" cy="8281516"/>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figures/hw5_q2.png"/>
                    <pic:cNvPicPr>
                      <a:picLocks noChangeAspect="1" noChangeArrowheads="1"/>
                    </pic:cNvPicPr>
                  </pic:nvPicPr>
                  <pic:blipFill>
                    <a:blip r:embed="rId12"/>
                    <a:stretch>
                      <a:fillRect/>
                    </a:stretch>
                  </pic:blipFill>
                  <pic:spPr bwMode="auto">
                    <a:xfrm>
                      <a:off x="0" y="0"/>
                      <a:ext cx="5334000" cy="8281516"/>
                    </a:xfrm>
                    <a:prstGeom prst="rect">
                      <a:avLst/>
                    </a:prstGeom>
                    <a:noFill/>
                    <a:ln w="9525">
                      <a:noFill/>
                      <a:headEnd/>
                      <a:tailEnd/>
                    </a:ln>
                  </pic:spPr>
                </pic:pic>
              </a:graphicData>
            </a:graphic>
          </wp:inline>
        </w:drawing>
      </w:r>
    </w:p>
    <w:p w:rsidR="00EC4474" w:rsidRDefault="006E4C23" w14:paraId="0ACE53C3" w14:textId="77777777">
      <w:pPr>
        <w:pStyle w:val="ImageCaption"/>
      </w:pPr>
      <w:r>
        <w:t>Q2.1 Computation graph.</w:t>
      </w:r>
    </w:p>
    <w:p w:rsidR="00EC4474" w:rsidRDefault="006E4C23" w14:paraId="0ACE53C4" w14:textId="77777777">
      <w:pPr>
        <w:pStyle w:val="Heading2"/>
      </w:pPr>
      <w:bookmarkStart w:name="backprop-for-rnn" w:id="5"/>
      <w:bookmarkEnd w:id="4"/>
      <w:bookmarkEnd w:id="3"/>
      <w:r>
        <w:t>Backprop for RNN</w:t>
      </w:r>
    </w:p>
    <w:p w:rsidR="00EC4474" w:rsidRDefault="006E4C23" w14:paraId="0ACE53C5" w14:textId="77777777">
      <w:pPr>
        <w:pStyle w:val="FirstParagraph"/>
      </w:pPr>
      <w:r>
        <w:t xml:space="preserve">Now you will derive the steps of the backpropagation algorithm that lead to the computation of </w:t>
      </w:r>
      <m:oMath>
        <m:f>
          <m:fPr>
            <m:ctrlPr>
              <w:rPr>
                <w:rFonts w:ascii="Cambria Math" w:hAnsi="Cambria Math"/>
              </w:rPr>
            </m:ctrlPr>
          </m:fPr>
          <m:num>
            <m:r>
              <w:rPr>
                <w:rFonts w:ascii="Cambria Math" w:hAnsi="Cambria Math"/>
              </w:rPr>
              <m:t>dJ</m:t>
            </m:r>
          </m:num>
          <m:den>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hh</m:t>
                </m:r>
              </m:sub>
            </m:sSub>
          </m:den>
        </m:f>
      </m:oMath>
      <w:r>
        <w:t xml:space="preserve">. For all parts of this question, please write your answer in terms of </w:t>
      </w:r>
      <m:oMath>
        <m:sSub>
          <m:sSubPr>
            <m:ctrlPr>
              <w:rPr>
                <w:rFonts w:ascii="Cambria Math" w:hAnsi="Cambria Math"/>
              </w:rPr>
            </m:ctrlPr>
          </m:sSubPr>
          <m:e>
            <m:r>
              <w:rPr>
                <w:rFonts w:ascii="Cambria Math" w:hAnsi="Cambria Math"/>
              </w:rPr>
              <m:t>W</m:t>
            </m:r>
          </m:e>
          <m:sub>
            <m:r>
              <w:rPr>
                <w:rFonts w:ascii="Cambria Math" w:hAnsi="Cambria Math"/>
              </w:rPr>
              <m:t>hh</m:t>
            </m:r>
          </m:sub>
        </m:sSub>
      </m:oMath>
      <w:r>
        <w:t xml:space="preserve">, </w:t>
      </w:r>
      <m:oMath>
        <m:sSub>
          <m:sSubPr>
            <m:ctrlPr>
              <w:rPr>
                <w:rFonts w:ascii="Cambria Math" w:hAnsi="Cambria Math"/>
              </w:rPr>
            </m:ctrlPr>
          </m:sSubPr>
          <m:e>
            <m:r>
              <w:rPr>
                <w:rFonts w:ascii="Cambria Math" w:hAnsi="Cambria Math"/>
              </w:rPr>
              <m:t>W</m:t>
            </m:r>
          </m:e>
          <m:sub>
            <m:r>
              <w:rPr>
                <w:rFonts w:ascii="Cambria Math" w:hAnsi="Cambria Math"/>
              </w:rPr>
              <m:t>y</m:t>
            </m:r>
            <m:r>
              <w:rPr>
                <w:rFonts w:ascii="Cambria Math" w:hAnsi="Cambria Math"/>
              </w:rPr>
              <m:t>h</m:t>
            </m:r>
          </m:sub>
        </m:sSub>
      </m:oMath>
      <w:r>
        <w:t xml:space="preserve">, </w:t>
      </w:r>
      <m:oMath>
        <m:r>
          <w:rPr>
            <w:rFonts w:ascii="Cambria Math" w:hAnsi="Cambria Math"/>
          </w:rPr>
          <m:t>y</m:t>
        </m:r>
      </m:oMath>
      <w:r>
        <w:t xml:space="preserve">, </w:t>
      </w:r>
      <m:oMath>
        <m:acc>
          <m:accPr>
            <m:ctrlPr>
              <w:rPr>
                <w:rFonts w:ascii="Cambria Math" w:hAnsi="Cambria Math"/>
              </w:rPr>
            </m:ctrlPr>
          </m:accPr>
          <m:e>
            <m:r>
              <w:rPr>
                <w:rFonts w:ascii="Cambria Math" w:hAnsi="Cambria Math"/>
              </w:rPr>
              <m:t>y</m:t>
            </m:r>
          </m:e>
        </m:acc>
      </m:oMath>
      <w:r>
        <w:t xml:space="preserve">, </w:t>
      </w:r>
      <m:oMath>
        <m:r>
          <w:rPr>
            <w:rFonts w:ascii="Cambria Math" w:hAnsi="Cambria Math"/>
          </w:rPr>
          <m:t>h</m:t>
        </m:r>
      </m:oMath>
      <w:r>
        <w:t>, and any additional terms specified in the question (note: this does not mean that every term listed shows up in every answer, but rather that you should simplify terms into these as much as possible when you can).</w:t>
      </w:r>
    </w:p>
    <w:p w:rsidR="00EC4474" w:rsidRDefault="006E4C23" w14:paraId="245625A2" w14:textId="2F35D1A4">
      <w:pPr>
        <w:numPr>
          <w:ilvl w:val="0"/>
          <w:numId w:val="4"/>
        </w:numPr>
        <w:rPr/>
      </w:pPr>
      <w:r w:rsidR="006E4C23">
        <w:rPr/>
        <w:t xml:space="preserve">Let’s</w:t>
      </w:r>
      <w:r w:rsidR="006E4C23">
        <w:rPr/>
        <w:t xml:space="preserve"> define a cross-entropy for our RNN at time </w:t>
      </w:r>
      <m:oMath>
        <m:r>
          <w:rPr>
            <w:rFonts w:ascii="Cambria Math" w:hAnsi="Cambria Math"/>
          </w:rPr>
          <m:t>t</m:t>
        </m:r>
      </m:oMath>
      <w:r w:rsidR="006E4C23">
        <w:rPr/>
        <w:t xml:space="preserve">: </w:t>
      </w:r>
      <m:oMath>
        <m:sSub>
          <m:sSubPr>
            <m:ctrlPr>
              <w:rPr>
                <w:rFonts w:ascii="Cambria Math" w:hAnsi="Cambria Math"/>
              </w:rPr>
            </m:ctrlPr>
          </m:sSubPr>
          <m:e>
            <m:r>
              <w:rPr>
                <w:rFonts w:ascii="Cambria Math" w:hAnsi="Cambria Math"/>
              </w:rPr>
              <m:t>J</m:t>
            </m:r>
          </m:e>
          <m:sub>
            <m:r>
              <w:rPr>
                <w:rFonts w:ascii="Cambria Math" w:hAnsi="Cambria Math"/>
              </w:rPr>
              <m:t>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2</m:t>
            </m:r>
          </m:sup>
          <m:e>
            <m:sSub>
              <m:sSubPr>
                <m:ctrlPr>
                  <w:rPr>
                    <w:rFonts w:ascii="Cambria Math" w:hAnsi="Cambria Math"/>
                  </w:rPr>
                </m:ctrlPr>
              </m:sSubPr>
              <m:e>
                <m: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i</m:t>
                </m:r>
              </m:sub>
            </m:sSub>
          </m:e>
        </m:nary>
        <m:r>
          <m:rPr>
            <m:sty m:val="p"/>
          </m:rPr>
          <w:rPr>
            <w:rFonts w:ascii="Cambria Math" w:hAnsi="Cambria Math"/>
          </w:rPr>
          <m:t>log</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t</m:t>
                </m:r>
                <m:r>
                  <m:rPr>
                    <m:sty m:val="p"/>
                  </m:rPr>
                  <w:rPr>
                    <w:rFonts w:ascii="Cambria Math" w:hAnsi="Cambria Math"/>
                  </w:rPr>
                  <m:t>,</m:t>
                </m:r>
                <m:r>
                  <w:rPr>
                    <w:rFonts w:ascii="Cambria Math" w:hAnsi="Cambria Math"/>
                  </w:rPr>
                  <m:t>i</m:t>
                </m:r>
              </m:sub>
            </m:sSub>
          </m:e>
        </m:d>
      </m:oMath>
      <w:r w:rsidR="006E4C23">
        <w:rPr/>
        <w:t xml:space="preserve">. What is </w:t>
      </w:r>
      <m:oMath>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t</m:t>
                </m:r>
              </m:sub>
            </m:sSub>
          </m:num>
          <m:den>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den>
        </m:f>
      </m:oMath>
      <w:r w:rsidR="006E4C23">
        <w:rPr/>
        <w:t xml:space="preserve">? Write your answer and show your work. </w:t>
      </w:r>
      <w:r w:rsidR="006E4C23">
        <w:rPr>
          <w:b w:val="1"/>
          <w:bCs w:val="1"/>
        </w:rPr>
        <w:t>Hint:</w:t>
      </w:r>
      <w:r w:rsidR="006E4C23">
        <w:rPr/>
        <w:t xml:space="preserve"> First derive the partial derivatives with </w:t>
      </w:r>
      <w:r w:rsidR="006E4C23">
        <w:rPr/>
        <w:t xml:space="preserve">respective</w:t>
      </w:r>
      <w:r w:rsidR="006E4C23">
        <w:rPr/>
        <w:t xml:space="preserve"> to everything after </w:t>
      </w:r>
      <m:oMath>
        <m:sSub>
          <m:sSubPr>
            <m:ctrlPr>
              <w:rPr>
                <w:rFonts w:ascii="Cambria Math" w:hAnsi="Cambria Math"/>
              </w:rPr>
            </m:ctrlPr>
          </m:sSubPr>
          <m:e>
            <m:r>
              <m:rPr>
                <m:nor/>
              </m:rPr>
              <m:t>h</m:t>
            </m:r>
          </m:e>
          <m:sub>
            <m:r>
              <w:rPr>
                <w:rFonts w:ascii="Cambria Math" w:hAnsi="Cambria Math"/>
              </w:rPr>
              <m:t>t</m:t>
            </m:r>
          </m:sub>
        </m:sSub>
      </m:oMath>
      <w:r w:rsidR="006E4C23">
        <w:rPr/>
        <w:t xml:space="preserve">. After that, try to break up the </w:t>
      </w:r>
      <w:r w:rsidR="006E4C23">
        <w:rPr/>
        <w:t>objective</w:t>
      </w:r>
      <w:r w:rsidR="006E4C23">
        <w:rPr/>
        <w:t xml:space="preserve"> into a term for each timestep.</w:t>
      </w:r>
    </w:p>
    <w:p w:rsidR="00EC4474" w:rsidP="3C5BE75B" w:rsidRDefault="006E4C23" w14:paraId="0ACE53C6" w14:textId="7F10A8F2">
      <w:pPr>
        <w:numPr>
          <w:ilvl w:val="1"/>
          <w:numId w:val="4"/>
        </w:numPr>
        <w:rPr/>
      </w:pPr>
      <w:r w:rsidR="34D71B64">
        <w:drawing>
          <wp:inline wp14:editId="3A228230" wp14:anchorId="51BDAF30">
            <wp:extent cx="5257800" cy="2076450"/>
            <wp:effectExtent l="0" t="0" r="0" b="0"/>
            <wp:docPr id="10547305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54730555" name=""/>
                    <pic:cNvPicPr/>
                  </pic:nvPicPr>
                  <pic:blipFill>
                    <a:blip xmlns:r="http://schemas.openxmlformats.org/officeDocument/2006/relationships" r:embed="rId1073085627">
                      <a:extLst>
                        <a:ext xmlns:a="http://schemas.openxmlformats.org/drawingml/2006/main" uri="{28A0092B-C50C-407E-A947-70E740481C1C}">
                          <a14:useLocalDpi xmlns:a14="http://schemas.microsoft.com/office/drawing/2010/main" val="0"/>
                        </a:ext>
                      </a:extLst>
                    </a:blip>
                    <a:stretch>
                      <a:fillRect/>
                    </a:stretch>
                  </pic:blipFill>
                  <pic:spPr>
                    <a:xfrm>
                      <a:off x="0" y="0"/>
                      <a:ext cx="5257800" cy="2076450"/>
                    </a:xfrm>
                    <a:prstGeom prst="rect">
                      <a:avLst/>
                    </a:prstGeom>
                  </pic:spPr>
                </pic:pic>
              </a:graphicData>
            </a:graphic>
          </wp:inline>
        </w:drawing>
      </w:r>
      <w:r>
        <w:br/>
      </w:r>
    </w:p>
    <w:p w:rsidR="00EC4474" w:rsidRDefault="006E4C23" w14:paraId="29733A49" w14:textId="4CCEB014">
      <w:pPr>
        <w:numPr>
          <w:ilvl w:val="0"/>
          <w:numId w:val="4"/>
        </w:numPr>
        <w:rPr/>
      </w:pPr>
      <w:r w:rsidR="006E4C23">
        <w:rPr/>
        <w:t xml:space="preserve">Suppose you have a variable </w:t>
      </w:r>
      <m:oMath>
        <m:sSub>
          <m:sSubPr>
            <m:ctrlPr>
              <w:rPr>
                <w:rFonts w:ascii="Cambria Math" w:hAnsi="Cambria Math"/>
              </w:rPr>
            </m:ctrlPr>
          </m:sSubPr>
          <m:e>
            <m:r>
              <m:rPr>
                <m:sty m:val="b"/>
              </m:rPr>
              <w:rPr>
                <w:rFonts w:ascii="Cambria Math" w:hAnsi="Cambria Math"/>
              </w:rPr>
              <m:t>g</m:t>
            </m:r>
          </m:e>
          <m:sub>
            <m:sSub>
              <m:sSubPr>
                <m:ctrlPr>
                  <w:rPr>
                    <w:rFonts w:ascii="Cambria Math" w:hAnsi="Cambria Math"/>
                  </w:rPr>
                </m:ctrlPr>
              </m:sSubPr>
              <m:e>
                <m:r>
                  <m:rPr>
                    <m:sty m:val="b"/>
                  </m:rPr>
                  <w:rPr>
                    <w:rFonts w:ascii="Cambria Math" w:hAnsi="Cambria Math"/>
                  </w:rPr>
                  <m:t>o</m:t>
                </m:r>
              </m:e>
              <m:sub>
                <m:r>
                  <w:rPr>
                    <w:rFonts w:ascii="Cambria Math" w:hAnsi="Cambria Math"/>
                  </w:rPr>
                  <m:t>t</m:t>
                </m:r>
              </m:sub>
            </m:sSub>
          </m:sub>
        </m:sSub>
      </m:oMath>
      <w:r w:rsidR="006E4C23">
        <w:rPr/>
        <w:t xml:space="preserve"> that stores the value of </w:t>
      </w:r>
      <m:oMath>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t</m:t>
                </m:r>
              </m:sub>
            </m:sSub>
          </m:num>
          <m:den>
            <m:r>
              <m:rPr>
                <m:sty m:val="p"/>
              </m:rPr>
              <w:rPr>
                <w:rFonts w:ascii="Cambria Math" w:hAnsi="Cambria Math"/>
              </w:rPr>
              <m:t>∂</m:t>
            </m:r>
            <m:sSub>
              <m:sSubPr>
                <m:ctrlPr>
                  <w:rPr>
                    <w:rFonts w:ascii="Cambria Math" w:hAnsi="Cambria Math"/>
                  </w:rPr>
                </m:ctrlPr>
              </m:sSubPr>
              <m:e>
                <m:r>
                  <m:rPr>
                    <m:sty m:val="b"/>
                  </m:rPr>
                  <w:rPr>
                    <w:rFonts w:ascii="Cambria Math" w:hAnsi="Cambria Math"/>
                  </w:rPr>
                  <m:t>o</m:t>
                </m:r>
              </m:e>
              <m:sub>
                <m:r>
                  <w:rPr>
                    <w:rFonts w:ascii="Cambria Math" w:hAnsi="Cambria Math"/>
                  </w:rPr>
                  <m:t>t</m:t>
                </m:r>
              </m:sub>
            </m:sSub>
          </m:den>
        </m:f>
      </m:oMath>
      <w:r w:rsidR="006E4C23">
        <w:rPr/>
        <w:t xml:space="preserve">. What is </w:t>
      </w:r>
      <m:oMath>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t</m:t>
                </m:r>
              </m:sub>
            </m:sSub>
          </m:num>
          <m:den>
            <m:r>
              <m:rPr>
                <m:sty m:val="p"/>
              </m:rPr>
              <w:rPr>
                <w:rFonts w:ascii="Cambria Math" w:hAnsi="Cambria Math"/>
              </w:rPr>
              <m:t>∂</m:t>
            </m:r>
            <m:sSub>
              <m:sSubPr>
                <m:ctrlPr>
                  <w:rPr>
                    <w:rFonts w:ascii="Cambria Math" w:hAnsi="Cambria Math"/>
                  </w:rPr>
                </m:ctrlPr>
              </m:sSubPr>
              <m:e>
                <m:r>
                  <m:rPr>
                    <m:sty m:val="b"/>
                  </m:rPr>
                  <w:rPr>
                    <w:rFonts w:ascii="Cambria Math" w:hAnsi="Cambria Math"/>
                  </w:rPr>
                  <m:t>h</m:t>
                </m:r>
              </m:e>
              <m:sub>
                <m:r>
                  <w:rPr>
                    <w:rFonts w:ascii="Cambria Math" w:hAnsi="Cambria Math"/>
                  </w:rPr>
                  <m:t>i</m:t>
                </m:r>
              </m:sub>
            </m:sSub>
          </m:den>
        </m:f>
      </m:oMath>
      <w:r w:rsidR="006E4C23">
        <w:rPr/>
        <w:t xml:space="preserve"> for an arbitrary </w:t>
      </w:r>
      <m:oMath>
        <m:r>
          <w:rPr>
            <w:rFonts w:ascii="Cambria Math" w:hAnsi="Cambria Math"/>
          </w:rPr>
          <m:t>i</m:t>
        </m:r>
        <m:r>
          <m:rPr>
            <m:sty m:val="p"/>
          </m:rPr>
          <w:rPr>
            <w:rFonts w:ascii="Cambria Math" w:hAnsi="Cambria Math"/>
          </w:rPr>
          <m:t>∈</m:t>
        </m:r>
        <m:d>
          <m:dPr>
            <m:begChr m:val="["/>
            <m:endChr m:val="]"/>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3</m:t>
            </m:r>
          </m:e>
        </m:d>
      </m:oMath>
      <w:r w:rsidR="006E4C23">
        <w:rPr/>
        <w:t xml:space="preserve"> (</w:t>
      </w:r>
      <m:oMath>
        <m:r>
          <w:rPr>
            <w:rFonts w:ascii="Cambria Math" w:hAnsi="Cambria Math"/>
          </w:rPr>
          <m:t>i</m:t>
        </m:r>
        <m:r>
          <m:rPr>
            <m:sty m:val="p"/>
          </m:rPr>
          <w:rPr>
            <w:rFonts w:ascii="Cambria Math" w:hAnsi="Cambria Math"/>
          </w:rPr>
          <m:t>≤</m:t>
        </m:r>
        <m:r>
          <w:rPr>
            <w:rFonts w:ascii="Cambria Math" w:hAnsi="Cambria Math"/>
          </w:rPr>
          <m:t>t</m:t>
        </m:r>
      </m:oMath>
      <w:r w:rsidR="006E4C23">
        <w:rPr/>
        <w:t xml:space="preserve">)? Write your solution in terms of the </w:t>
      </w:r>
      <m:oMath>
        <m:sSub>
          <m:sSubPr>
            <m:ctrlPr>
              <w:rPr>
                <w:rFonts w:ascii="Cambria Math" w:hAnsi="Cambria Math"/>
              </w:rPr>
            </m:ctrlPr>
          </m:sSubPr>
          <m:e>
            <m:r>
              <m:rPr>
                <m:sty m:val="b"/>
              </m:rPr>
              <w:rPr>
                <w:rFonts w:ascii="Cambria Math" w:hAnsi="Cambria Math"/>
              </w:rPr>
              <m:t>g</m:t>
            </m:r>
          </m:e>
          <m:sub>
            <m:sSub>
              <m:sSubPr>
                <m:ctrlPr>
                  <w:rPr>
                    <w:rFonts w:ascii="Cambria Math" w:hAnsi="Cambria Math"/>
                  </w:rPr>
                </m:ctrlPr>
              </m:sSubPr>
              <m:e>
                <m:r>
                  <m:rPr>
                    <m:sty m:val="b"/>
                  </m:rPr>
                  <w:rPr>
                    <w:rFonts w:ascii="Cambria Math" w:hAnsi="Cambria Math"/>
                  </w:rPr>
                  <m:t>o</m:t>
                </m:r>
              </m:e>
              <m:sub>
                <m:r>
                  <w:rPr>
                    <w:rFonts w:ascii="Cambria Math" w:hAnsi="Cambria Math"/>
                  </w:rPr>
                  <m:t>t</m:t>
                </m:r>
              </m:sub>
            </m:sSub>
          </m:sub>
        </m:sSub>
      </m:oMath>
      <w:r w:rsidR="006E4C23">
        <w:rPr/>
        <w:t xml:space="preserve"> and the </w:t>
      </w:r>
      <w:r w:rsidR="006E4C23">
        <w:rPr/>
        <w:t xml:space="preserve">aforementioned variables</w:t>
      </w:r>
      <w:r w:rsidR="006E4C23">
        <w:rPr/>
        <w:t xml:space="preserve"> and show your work.</w:t>
      </w:r>
    </w:p>
    <w:p w:rsidR="00EC4474" w:rsidP="3C5BE75B" w:rsidRDefault="006E4C23" w14:paraId="0ACE53C7" w14:textId="41880A27">
      <w:pPr>
        <w:numPr>
          <w:ilvl w:val="1"/>
          <w:numId w:val="4"/>
        </w:numPr>
        <w:rPr/>
      </w:pPr>
      <w:r w:rsidR="502475F1">
        <w:drawing>
          <wp:inline wp14:editId="300439B4" wp14:anchorId="6DA29D4A">
            <wp:extent cx="5257800" cy="3028950"/>
            <wp:effectExtent l="0" t="0" r="0" b="0"/>
            <wp:docPr id="6245728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4572855" name=""/>
                    <pic:cNvPicPr/>
                  </pic:nvPicPr>
                  <pic:blipFill>
                    <a:blip xmlns:r="http://schemas.openxmlformats.org/officeDocument/2006/relationships" r:embed="rId1765069371">
                      <a:extLst>
                        <a:ext xmlns:a="http://schemas.openxmlformats.org/drawingml/2006/main" uri="{28A0092B-C50C-407E-A947-70E740481C1C}">
                          <a14:useLocalDpi xmlns:a14="http://schemas.microsoft.com/office/drawing/2010/main" val="0"/>
                        </a:ext>
                      </a:extLst>
                    </a:blip>
                    <a:stretch>
                      <a:fillRect/>
                    </a:stretch>
                  </pic:blipFill>
                  <pic:spPr>
                    <a:xfrm>
                      <a:off x="0" y="0"/>
                      <a:ext cx="5257800" cy="3028950"/>
                    </a:xfrm>
                    <a:prstGeom prst="rect">
                      <a:avLst/>
                    </a:prstGeom>
                  </pic:spPr>
                </pic:pic>
              </a:graphicData>
            </a:graphic>
          </wp:inline>
        </w:drawing>
      </w:r>
      <w:r>
        <w:br/>
      </w:r>
    </w:p>
    <w:p w:rsidR="00EC4474" w:rsidRDefault="006E4C23" w14:paraId="3AC4B94C" w14:textId="03CC086B">
      <w:pPr>
        <w:numPr>
          <w:ilvl w:val="0"/>
          <w:numId w:val="4"/>
        </w:numPr>
        <w:rPr/>
      </w:pPr>
      <w:r w:rsidR="006E4C23">
        <w:rPr/>
        <w:t xml:space="preserve">Suppose you have a variable </w:t>
      </w:r>
      <m:oMath>
        <m:sSub>
          <m:sSubPr>
            <m:ctrlPr>
              <w:rPr>
                <w:rFonts w:ascii="Cambria Math" w:hAnsi="Cambria Math"/>
              </w:rPr>
            </m:ctrlPr>
          </m:sSubPr>
          <m:e>
            <m:r>
              <m:rPr>
                <m:sty m:val="b"/>
              </m:rPr>
              <w:rPr>
                <w:rFonts w:ascii="Cambria Math" w:hAnsi="Cambria Math"/>
              </w:rPr>
              <m:t>g</m:t>
            </m:r>
          </m:e>
          <m:sub>
            <m:sSub>
              <m:sSubPr>
                <m:ctrlPr>
                  <w:rPr>
                    <w:rFonts w:ascii="Cambria Math" w:hAnsi="Cambria Math"/>
                  </w:rPr>
                </m:ctrlPr>
              </m:sSubPr>
              <m:e>
                <m:r>
                  <m:rPr>
                    <m:sty m:val="b"/>
                  </m:rPr>
                  <w:rPr>
                    <w:rFonts w:ascii="Cambria Math" w:hAnsi="Cambria Math"/>
                  </w:rPr>
                  <m:t>h</m:t>
                </m:r>
              </m:e>
              <m:sub>
                <m:r>
                  <w:rPr>
                    <w:rFonts w:ascii="Cambria Math" w:hAnsi="Cambria Math"/>
                  </w:rPr>
                  <m:t>i</m:t>
                </m:r>
              </m:sub>
            </m:sSub>
          </m:sub>
        </m:sSub>
      </m:oMath>
      <w:r w:rsidR="006E4C23">
        <w:rPr/>
        <w:t xml:space="preserve"> that stores the value of </w:t>
      </w:r>
      <m:oMath>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t</m:t>
                </m:r>
              </m:sub>
            </m:sSub>
          </m:num>
          <m:den>
            <m:r>
              <m:rPr>
                <m:sty m:val="p"/>
              </m:rPr>
              <w:rPr>
                <w:rFonts w:ascii="Cambria Math" w:hAnsi="Cambria Math"/>
              </w:rPr>
              <m:t>∂</m:t>
            </m:r>
            <m:sSub>
              <m:sSubPr>
                <m:ctrlPr>
                  <w:rPr>
                    <w:rFonts w:ascii="Cambria Math" w:hAnsi="Cambria Math"/>
                  </w:rPr>
                </m:ctrlPr>
              </m:sSubPr>
              <m:e>
                <m:r>
                  <m:rPr>
                    <m:sty m:val="b"/>
                  </m:rPr>
                  <w:rPr>
                    <w:rFonts w:ascii="Cambria Math" w:hAnsi="Cambria Math"/>
                  </w:rPr>
                  <m:t>h</m:t>
                </m:r>
              </m:e>
              <m:sub>
                <m:r>
                  <w:rPr>
                    <w:rFonts w:ascii="Cambria Math" w:hAnsi="Cambria Math"/>
                  </w:rPr>
                  <m:t>i</m:t>
                </m:r>
              </m:sub>
            </m:sSub>
          </m:den>
        </m:f>
      </m:oMath>
      <w:r w:rsidR="006E4C23">
        <w:rPr/>
        <w:t xml:space="preserve">. What is </w:t>
      </w:r>
      <m:oMath>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t</m:t>
                </m:r>
              </m:sub>
            </m:sSub>
          </m:num>
          <m:den>
            <m:r>
              <m:rPr>
                <m:sty m:val="p"/>
              </m:rPr>
              <w:rPr>
                <w:rFonts w:ascii="Cambria Math" w:hAnsi="Cambria Math"/>
              </w:rPr>
              <m:t>∂</m:t>
            </m:r>
            <m:sSub>
              <m:sSubPr>
                <m:ctrlPr>
                  <w:rPr>
                    <w:rFonts w:ascii="Cambria Math" w:hAnsi="Cambria Math"/>
                  </w:rPr>
                </m:ctrlPr>
              </m:sSubPr>
              <m:e>
                <m:r>
                  <m:rPr>
                    <m:sty m:val="b"/>
                  </m:rPr>
                  <w:rPr>
                    <w:rFonts w:ascii="Cambria Math" w:hAnsi="Cambria Math"/>
                  </w:rPr>
                  <m:t>W</m:t>
                </m:r>
              </m:e>
              <m:sub>
                <m:r>
                  <w:rPr>
                    <w:rFonts w:ascii="Cambria Math" w:hAnsi="Cambria Math"/>
                  </w:rPr>
                  <m:t>hh</m:t>
                </m:r>
              </m:sub>
            </m:sSub>
          </m:den>
        </m:f>
      </m:oMath>
      <w:r w:rsidR="006E4C23">
        <w:rPr/>
        <w:t xml:space="preserve">? Write your solution in terms of the </w:t>
      </w:r>
      <m:oMath>
        <m:sSub>
          <m:sSubPr>
            <m:ctrlPr>
              <w:rPr>
                <w:rFonts w:ascii="Cambria Math" w:hAnsi="Cambria Math"/>
              </w:rPr>
            </m:ctrlPr>
          </m:sSubPr>
          <m:e>
            <m:r>
              <m:rPr>
                <m:sty m:val="b"/>
              </m:rPr>
              <w:rPr>
                <w:rFonts w:ascii="Cambria Math" w:hAnsi="Cambria Math"/>
              </w:rPr>
              <m:t>g</m:t>
            </m:r>
          </m:e>
          <m:sub>
            <m:sSub>
              <m:sSubPr>
                <m:ctrlPr>
                  <w:rPr>
                    <w:rFonts w:ascii="Cambria Math" w:hAnsi="Cambria Math"/>
                  </w:rPr>
                </m:ctrlPr>
              </m:sSubPr>
              <m:e>
                <m:r>
                  <m:rPr>
                    <m:sty m:val="b"/>
                  </m:rPr>
                  <w:rPr>
                    <w:rFonts w:ascii="Cambria Math" w:hAnsi="Cambria Math"/>
                  </w:rPr>
                  <m:t>h</m:t>
                </m:r>
              </m:e>
              <m:sub>
                <m:r>
                  <w:rPr>
                    <w:rFonts w:ascii="Cambria Math" w:hAnsi="Cambria Math"/>
                  </w:rPr>
                  <m:t>i</m:t>
                </m:r>
              </m:sub>
            </m:sSub>
          </m:sub>
        </m:sSub>
      </m:oMath>
      <w:r w:rsidR="006E4C23">
        <w:rPr/>
        <w:t xml:space="preserve"> and the </w:t>
      </w:r>
      <w:r w:rsidR="006E4C23">
        <w:rPr/>
        <w:t xml:space="preserve">aforementioned variables</w:t>
      </w:r>
      <w:r w:rsidR="006E4C23">
        <w:rPr/>
        <w:t xml:space="preserve">. Show your work in the second.</w:t>
      </w:r>
    </w:p>
    <w:p w:rsidR="00EC4474" w:rsidP="3C5BE75B" w:rsidRDefault="006E4C23" w14:paraId="0ACE53C8" w14:textId="4B35F401">
      <w:pPr>
        <w:numPr>
          <w:ilvl w:val="1"/>
          <w:numId w:val="4"/>
        </w:numPr>
        <w:rPr/>
      </w:pPr>
      <w:r w:rsidR="5E0897E9">
        <w:drawing>
          <wp:inline wp14:editId="1EE4AA63" wp14:anchorId="68E69131">
            <wp:extent cx="5257800" cy="2590800"/>
            <wp:effectExtent l="0" t="0" r="0" b="0"/>
            <wp:docPr id="15465452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46545259" name=""/>
                    <pic:cNvPicPr/>
                  </pic:nvPicPr>
                  <pic:blipFill>
                    <a:blip xmlns:r="http://schemas.openxmlformats.org/officeDocument/2006/relationships" r:embed="rId426750386">
                      <a:extLst>
                        <a:ext xmlns:a="http://schemas.openxmlformats.org/drawingml/2006/main" uri="{28A0092B-C50C-407E-A947-70E740481C1C}">
                          <a14:useLocalDpi xmlns:a14="http://schemas.microsoft.com/office/drawing/2010/main" val="0"/>
                        </a:ext>
                      </a:extLst>
                    </a:blip>
                    <a:stretch>
                      <a:fillRect/>
                    </a:stretch>
                  </pic:blipFill>
                  <pic:spPr>
                    <a:xfrm>
                      <a:off x="0" y="0"/>
                      <a:ext cx="5257800" cy="2590800"/>
                    </a:xfrm>
                    <a:prstGeom prst="rect">
                      <a:avLst/>
                    </a:prstGeom>
                  </pic:spPr>
                </pic:pic>
              </a:graphicData>
            </a:graphic>
          </wp:inline>
        </w:drawing>
      </w:r>
      <w:r>
        <w:br/>
      </w:r>
    </w:p>
    <w:p w:rsidR="00EC4474" w:rsidRDefault="006E4C23" w14:paraId="7950EBF7" w14:textId="21E72975">
      <w:pPr>
        <w:numPr>
          <w:ilvl w:val="0"/>
          <w:numId w:val="4"/>
        </w:numPr>
        <w:rPr/>
      </w:pPr>
      <w:r w:rsidR="006E4C23">
        <w:rPr/>
        <w:t xml:space="preserve">Suppose you have a variable </w:t>
      </w:r>
      <m:oMath>
        <m:sSub>
          <m:sSubPr>
            <m:ctrlPr>
              <w:rPr>
                <w:rFonts w:ascii="Cambria Math" w:hAnsi="Cambria Math"/>
              </w:rPr>
            </m:ctrlPr>
          </m:sSubPr>
          <m:e>
            <m:r>
              <m:rPr>
                <m:sty m:val="b"/>
              </m:rPr>
              <w:rPr>
                <w:rFonts w:ascii="Cambria Math" w:hAnsi="Cambria Math"/>
              </w:rPr>
              <m:t>g</m:t>
            </m:r>
          </m:e>
          <m:sub>
            <m:sSub>
              <m:sSubPr>
                <m:ctrlPr>
                  <w:rPr>
                    <w:rFonts w:ascii="Cambria Math" w:hAnsi="Cambria Math"/>
                  </w:rPr>
                </m:ctrlPr>
              </m:sSubPr>
              <m:e>
                <m:r>
                  <w:rPr>
                    <w:rFonts w:ascii="Cambria Math" w:hAnsi="Cambria Math"/>
                  </w:rPr>
                  <m:t>W</m:t>
                </m:r>
              </m:e>
              <m:sub>
                <m:r>
                  <w:rPr>
                    <w:rFonts w:ascii="Cambria Math" w:hAnsi="Cambria Math"/>
                  </w:rPr>
                  <m:t>hh</m:t>
                </m:r>
              </m:sub>
            </m:sSub>
            <m:r>
              <m:rPr>
                <m:sty m:val="p"/>
              </m:rPr>
              <w:rPr>
                <w:rFonts w:ascii="Cambria Math" w:hAnsi="Cambria Math"/>
              </w:rPr>
              <m:t>,</m:t>
            </m:r>
            <m:r>
              <w:rPr>
                <w:rFonts w:ascii="Cambria Math" w:hAnsi="Cambria Math"/>
              </w:rPr>
              <m:t>t</m:t>
            </m:r>
          </m:sub>
        </m:sSub>
      </m:oMath>
      <w:r w:rsidR="006E4C23">
        <w:rPr/>
        <w:t xml:space="preserve"> that stores the value of </w:t>
      </w:r>
      <m:oMath>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t</m:t>
                </m:r>
              </m:sub>
            </m:sSub>
          </m:num>
          <m:den>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hh</m:t>
                </m:r>
              </m:sub>
            </m:sSub>
          </m:den>
        </m:f>
      </m:oMath>
      <w:r w:rsidR="006E4C23">
        <w:rPr/>
        <w:t xml:space="preserve">. What is </w:t>
      </w:r>
      <m:oMath>
        <m:f>
          <m:fPr>
            <m:ctrlPr>
              <w:rPr>
                <w:rFonts w:ascii="Cambria Math" w:hAnsi="Cambria Math"/>
              </w:rPr>
            </m:ctrlPr>
          </m:fPr>
          <m:num>
            <m:r>
              <m:rPr>
                <m:sty m:val="p"/>
              </m:rPr>
              <w:rPr>
                <w:rFonts w:ascii="Cambria Math" w:hAnsi="Cambria Math"/>
              </w:rPr>
              <m:t>∂</m:t>
            </m:r>
            <m:r>
              <w:rPr>
                <w:rFonts w:ascii="Cambria Math" w:hAnsi="Cambria Math"/>
              </w:rPr>
              <m:t>J</m:t>
            </m:r>
          </m:num>
          <m:den>
            <m:r>
              <m:rPr>
                <m:sty m:val="p"/>
              </m:rPr>
              <w:rPr>
                <w:rFonts w:ascii="Cambria Math" w:hAnsi="Cambria Math"/>
              </w:rPr>
              <m:t>∂</m:t>
            </m:r>
            <m:sSub>
              <m:sSubPr>
                <m:ctrlPr>
                  <w:rPr>
                    <w:rFonts w:ascii="Cambria Math" w:hAnsi="Cambria Math"/>
                  </w:rPr>
                </m:ctrlPr>
              </m:sSubPr>
              <m:e>
                <m:r>
                  <m:rPr>
                    <m:sty m:val="b"/>
                  </m:rPr>
                  <w:rPr>
                    <w:rFonts w:ascii="Cambria Math" w:hAnsi="Cambria Math"/>
                  </w:rPr>
                  <m:t>W</m:t>
                </m:r>
              </m:e>
              <m:sub>
                <m:r>
                  <w:rPr>
                    <w:rFonts w:ascii="Cambria Math" w:hAnsi="Cambria Math"/>
                  </w:rPr>
                  <m:t>hh</m:t>
                </m:r>
              </m:sub>
            </m:sSub>
          </m:den>
        </m:f>
      </m:oMath>
      <w:r w:rsidR="006E4C23">
        <w:rPr/>
        <w:t xml:space="preserve">? Write your solution in terms of the </w:t>
      </w:r>
      <m:oMath>
        <m:sSub>
          <m:sSubPr>
            <m:ctrlPr>
              <w:rPr>
                <w:rFonts w:ascii="Cambria Math" w:hAnsi="Cambria Math"/>
              </w:rPr>
            </m:ctrlPr>
          </m:sSubPr>
          <m:e>
            <m:r>
              <m:rPr>
                <m:sty m:val="b"/>
              </m:rPr>
              <w:rPr>
                <w:rFonts w:ascii="Cambria Math" w:hAnsi="Cambria Math"/>
              </w:rPr>
              <m:t>g</m:t>
            </m:r>
          </m:e>
          <m:sub>
            <m:sSub>
              <m:sSubPr>
                <m:ctrlPr>
                  <w:rPr>
                    <w:rFonts w:ascii="Cambria Math" w:hAnsi="Cambria Math"/>
                  </w:rPr>
                </m:ctrlPr>
              </m:sSubPr>
              <m:e>
                <m:r>
                  <w:rPr>
                    <w:rFonts w:ascii="Cambria Math" w:hAnsi="Cambria Math"/>
                  </w:rPr>
                  <m:t>W</m:t>
                </m:r>
              </m:e>
              <m:sub>
                <m:r>
                  <w:rPr>
                    <w:rFonts w:ascii="Cambria Math" w:hAnsi="Cambria Math"/>
                  </w:rPr>
                  <m:t>hh</m:t>
                </m:r>
              </m:sub>
            </m:sSub>
            <m:r>
              <m:rPr>
                <m:sty m:val="p"/>
              </m:rPr>
              <w:rPr>
                <w:rFonts w:ascii="Cambria Math" w:hAnsi="Cambria Math"/>
              </w:rPr>
              <m:t>,</m:t>
            </m:r>
            <m:r>
              <w:rPr>
                <w:rFonts w:ascii="Cambria Math" w:hAnsi="Cambria Math"/>
              </w:rPr>
              <m:t>t</m:t>
            </m:r>
          </m:sub>
        </m:sSub>
      </m:oMath>
      <w:r w:rsidR="006E4C23">
        <w:rPr/>
        <w:t xml:space="preserve"> and the </w:t>
      </w:r>
      <w:r w:rsidR="006E4C23">
        <w:rPr/>
        <w:t xml:space="preserve">aforementioned variables</w:t>
      </w:r>
      <w:r w:rsidR="006E4C23">
        <w:rPr/>
        <w:t xml:space="preserve">. Show your work.</w:t>
      </w:r>
    </w:p>
    <w:p w:rsidR="00EC4474" w:rsidP="3C5BE75B" w:rsidRDefault="006E4C23" w14:paraId="0ACE53C9" w14:textId="3920D2CA">
      <w:pPr>
        <w:numPr>
          <w:ilvl w:val="1"/>
          <w:numId w:val="4"/>
        </w:numPr>
        <w:rPr/>
      </w:pPr>
      <w:r w:rsidR="23E0B88A">
        <w:drawing>
          <wp:inline wp14:editId="6C2EE6B0" wp14:anchorId="6C25CDED">
            <wp:extent cx="5257800" cy="1343025"/>
            <wp:effectExtent l="0" t="0" r="0" b="0"/>
            <wp:docPr id="11347386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34738688" name=""/>
                    <pic:cNvPicPr/>
                  </pic:nvPicPr>
                  <pic:blipFill>
                    <a:blip xmlns:r="http://schemas.openxmlformats.org/officeDocument/2006/relationships" r:embed="rId1250483208">
                      <a:extLst>
                        <a:ext xmlns:a="http://schemas.openxmlformats.org/drawingml/2006/main" uri="{28A0092B-C50C-407E-A947-70E740481C1C}">
                          <a14:useLocalDpi xmlns:a14="http://schemas.microsoft.com/office/drawing/2010/main" val="0"/>
                        </a:ext>
                      </a:extLst>
                    </a:blip>
                    <a:stretch>
                      <a:fillRect/>
                    </a:stretch>
                  </pic:blipFill>
                  <pic:spPr>
                    <a:xfrm>
                      <a:off x="0" y="0"/>
                      <a:ext cx="5257800" cy="1343025"/>
                    </a:xfrm>
                    <a:prstGeom prst="rect">
                      <a:avLst/>
                    </a:prstGeom>
                  </pic:spPr>
                </pic:pic>
              </a:graphicData>
            </a:graphic>
          </wp:inline>
        </w:drawing>
      </w:r>
      <w:r>
        <w:br/>
      </w:r>
    </w:p>
    <w:p w:rsidR="00EC4474" w:rsidRDefault="006E4C23" w14:paraId="0ACE53CA" w14:textId="77777777">
      <w:pPr>
        <w:pStyle w:val="FirstParagraph"/>
      </w:pPr>
      <w:r>
        <w:t>r5.5cm</w:t>
      </w:r>
    </w:p>
    <w:p w:rsidR="00EC4474" w:rsidRDefault="006E4C23" w14:paraId="0ACE53CB" w14:textId="77777777">
      <w:pPr>
        <w:pStyle w:val="Heading1"/>
      </w:pPr>
      <w:bookmarkStart w:name="self-attention-and-transformers" w:id="6"/>
      <w:bookmarkEnd w:id="5"/>
      <w:bookmarkEnd w:id="2"/>
      <w:r>
        <w:t>Self-Attention and Transformers</w:t>
      </w:r>
    </w:p>
    <w:p w:rsidR="00EC4474" w:rsidRDefault="006E4C23" w14:paraId="0ACE53CC" w14:textId="77777777">
      <w:pPr>
        <w:pStyle w:val="FirstParagraph"/>
      </w:pPr>
      <w:r>
        <w:t xml:space="preserve">Recall that the transformer architecture uses scaled dot-product attention to compute </w:t>
      </w:r>
      <w:r>
        <w:rPr>
          <w:i/>
          <w:iCs/>
        </w:rPr>
        <w:t>attention weights</w:t>
      </w:r>
      <w:r>
        <w:t>:</w:t>
      </w:r>
    </w:p>
    <w:p w:rsidR="00EC4474" w:rsidRDefault="006E4C23" w14:paraId="0ACE53CD" w14:textId="77777777">
      <w:pPr>
        <w:pStyle w:val="BodyText"/>
      </w:pPr>
      <m:oMathPara>
        <m:oMathParaPr>
          <m:jc m:val="center"/>
        </m:oMathParaPr>
        <m:oMath>
          <m:m>
            <m:mPr>
              <m:plcHide m:val="1"/>
              <m:mcs>
                <m:mc>
                  <m:mcPr>
                    <m:count m:val="1"/>
                    <m:mcJc m:val="right"/>
                  </m:mcPr>
                </m:mc>
              </m:mcs>
              <m:ctrlPr>
                <w:rPr>
                  <w:rFonts w:ascii="Cambria Math" w:hAnsi="Cambria Math"/>
                </w:rPr>
              </m:ctrlPr>
            </m:mPr>
            <m:mr>
              <m:e>
                <m:sSup>
                  <m:sSupPr>
                    <m:ctrlPr>
                      <w:rPr>
                        <w:rFonts w:ascii="Cambria Math" w:hAnsi="Cambria Math"/>
                      </w:rPr>
                    </m:ctrlPr>
                  </m:sSupPr>
                  <m:e>
                    <m:r>
                      <m:rPr>
                        <m:sty m:val="b"/>
                      </m:rPr>
                      <w:rPr>
                        <w:rFonts w:ascii="Cambria Math" w:hAnsi="Cambria Math"/>
                      </w:rPr>
                      <m:t>α</m:t>
                    </m:r>
                  </m:e>
                  <m:sup>
                    <m:d>
                      <m:dPr>
                        <m:ctrlPr>
                          <w:rPr>
                            <w:rFonts w:ascii="Cambria Math" w:hAnsi="Cambria Math"/>
                          </w:rPr>
                        </m:ctrlPr>
                      </m:dPr>
                      <m:e>
                        <m:r>
                          <w:rPr>
                            <w:rFonts w:ascii="Cambria Math" w:hAnsi="Cambria Math"/>
                          </w:rPr>
                          <m:t>t</m:t>
                        </m:r>
                      </m:e>
                    </m:d>
                  </m:sup>
                </m:sSup>
                <m:r>
                  <m:rPr>
                    <m:sty m:val="p"/>
                  </m:rPr>
                  <w:rPr>
                    <w:rFonts w:ascii="Cambria Math" w:hAnsi="Cambria Math"/>
                  </w:rPr>
                  <m:t>=</m:t>
                </m:r>
                <m:r>
                  <m:rPr>
                    <m:nor/>
                  </m:rPr>
                  <m:t>softmax</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nor/>
                              </m:rPr>
                              <m:t>q</m:t>
                            </m:r>
                          </m:e>
                          <m:sub>
                            <m:r>
                              <w:rPr>
                                <w:rFonts w:ascii="Cambria Math" w:hAnsi="Cambria Math"/>
                              </w:rPr>
                              <m:t>t</m:t>
                            </m:r>
                          </m:sub>
                        </m:sSub>
                        <m:sSup>
                          <m:sSupPr>
                            <m:ctrlPr>
                              <w:rPr>
                                <w:rFonts w:ascii="Cambria Math" w:hAnsi="Cambria Math"/>
                              </w:rPr>
                            </m:ctrlPr>
                          </m:sSupPr>
                          <m:e>
                            <m:r>
                              <m:rPr>
                                <m:nor/>
                              </m:rPr>
                              <m:t>K</m:t>
                            </m:r>
                          </m:e>
                          <m:sup>
                            <m:r>
                              <m:rPr>
                                <m:sty m:val="p"/>
                              </m:rPr>
                              <w:rPr>
                                <w:rFonts w:ascii="Cambria Math" w:hAnsi="Cambria Math"/>
                              </w:rPr>
                              <m:t>⊤</m:t>
                            </m:r>
                          </m:sup>
                        </m:sSup>
                      </m:num>
                      <m:den>
                        <m:rad>
                          <m:radPr>
                            <m:degHide m:val="1"/>
                            <m:ctrlPr>
                              <w:rPr>
                                <w:rFonts w:ascii="Cambria Math" w:hAnsi="Cambria Math"/>
                              </w:rPr>
                            </m:ctrlPr>
                          </m:radPr>
                          <m:deg/>
                          <m:e>
                            <m:r>
                              <w:rPr>
                                <w:rFonts w:ascii="Cambria Math" w:hAnsi="Cambria Math"/>
                              </w:rPr>
                              <m:t>h</m:t>
                            </m:r>
                          </m:e>
                        </m:rad>
                      </m:den>
                    </m:f>
                  </m:e>
                </m:d>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e>
                  <m:sup>
                    <m:r>
                      <w:rPr>
                        <w:rFonts w:ascii="Cambria Math" w:hAnsi="Cambria Math"/>
                      </w:rPr>
                      <m:t>n</m:t>
                    </m:r>
                  </m:sup>
                </m:sSup>
              </m:e>
            </m:mr>
          </m:m>
        </m:oMath>
      </m:oMathPara>
    </w:p>
    <w:p w:rsidR="00EC4474" w:rsidRDefault="006E4C23" w14:paraId="0ACE53CE" w14:textId="77777777">
      <w:pPr>
        <w:pStyle w:val="FirstParagraph"/>
      </w:pPr>
      <w:r>
        <w:t xml:space="preserve">The resulting embedding in the output of attention at position </w:t>
      </w:r>
      <m:oMath>
        <m:r>
          <w:rPr>
            <w:rFonts w:ascii="Cambria Math" w:hAnsi="Cambria Math"/>
          </w:rPr>
          <m:t>t</m:t>
        </m:r>
      </m:oMath>
      <w:r>
        <w:t xml:space="preserve"> are:</w:t>
      </w:r>
    </w:p>
    <w:p w:rsidR="00EC4474" w:rsidRDefault="006E4C23" w14:paraId="0ACE53CF" w14:textId="77777777">
      <w:pPr>
        <w:pStyle w:val="BodyText"/>
      </w:pPr>
      <m:oMathPara>
        <m:oMathParaPr>
          <m:jc m:val="center"/>
        </m:oMathParaPr>
        <m:oMath>
          <m:r>
            <m:rPr>
              <m:nor/>
            </m:rPr>
            <w:lastRenderedPageBreak/>
            <m:t>Attention</m:t>
          </m:r>
          <m:sSub>
            <m:sSubPr>
              <m:ctrlPr>
                <w:rPr>
                  <w:rFonts w:ascii="Cambria Math" w:hAnsi="Cambria Math"/>
                </w:rPr>
              </m:ctrlPr>
            </m:sSubPr>
            <m:e>
              <m:d>
                <m:dPr>
                  <m:ctrlPr>
                    <w:rPr>
                      <w:rFonts w:ascii="Cambria Math" w:hAnsi="Cambria Math"/>
                    </w:rPr>
                  </m:ctrlPr>
                </m:dPr>
                <m:e>
                  <m:r>
                    <m:rPr>
                      <m:nor/>
                    </m:rPr>
                    <m:t>Q</m:t>
                  </m:r>
                  <m:r>
                    <m:rPr>
                      <m:sty m:val="p"/>
                    </m:rPr>
                    <w:rPr>
                      <w:rFonts w:ascii="Cambria Math" w:hAnsi="Cambria Math"/>
                    </w:rPr>
                    <m:t>,</m:t>
                  </m:r>
                  <m:r>
                    <m:rPr>
                      <m:nor/>
                    </m:rPr>
                    <m:t>K</m:t>
                  </m:r>
                  <m:r>
                    <m:rPr>
                      <m:sty m:val="p"/>
                    </m:rPr>
                    <w:rPr>
                      <w:rFonts w:ascii="Cambria Math" w:hAnsi="Cambria Math"/>
                    </w:rPr>
                    <m:t>,</m:t>
                  </m:r>
                  <m:r>
                    <m:rPr>
                      <m:nor/>
                    </m:rPr>
                    <m:t>V</m:t>
                  </m:r>
                </m:e>
              </m:d>
            </m:e>
            <m:sub>
              <m:r>
                <w:rPr>
                  <w:rFonts w:ascii="Cambria Math" w:hAnsi="Cambria Math"/>
                </w:rPr>
                <m:t>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α</m:t>
                  </m:r>
                </m:e>
                <m:sub>
                  <m:r>
                    <w:rPr>
                      <w:rFonts w:ascii="Cambria Math" w:hAnsi="Cambria Math"/>
                    </w:rPr>
                    <m:t>t</m:t>
                  </m:r>
                  <m:r>
                    <m:rPr>
                      <m:sty m:val="p"/>
                    </m:rPr>
                    <w:rPr>
                      <w:rFonts w:ascii="Cambria Math" w:hAnsi="Cambria Math"/>
                    </w:rPr>
                    <m:t>'</m:t>
                  </m:r>
                </m:sub>
                <m:sup>
                  <m:d>
                    <m:dPr>
                      <m:ctrlPr>
                        <w:rPr>
                          <w:rFonts w:ascii="Cambria Math" w:hAnsi="Cambria Math"/>
                        </w:rPr>
                      </m:ctrlPr>
                    </m:dPr>
                    <m:e>
                      <m:r>
                        <w:rPr>
                          <w:rFonts w:ascii="Cambria Math" w:hAnsi="Cambria Math"/>
                        </w:rPr>
                        <m:t>t</m:t>
                      </m:r>
                    </m:e>
                  </m:d>
                </m:sup>
              </m:sSubSup>
            </m:e>
          </m:nary>
          <m:sSub>
            <m:sSubPr>
              <m:ctrlPr>
                <w:rPr>
                  <w:rFonts w:ascii="Cambria Math" w:hAnsi="Cambria Math"/>
                </w:rPr>
              </m:ctrlPr>
            </m:sSubPr>
            <m:e>
              <m:r>
                <m:rPr>
                  <m:nor/>
                </m:rPr>
                <m:t>v</m:t>
              </m:r>
            </m:e>
            <m:sub>
              <m:r>
                <w:rPr>
                  <w:rFonts w:ascii="Cambria Math" w:hAnsi="Cambria Math"/>
                </w:rPr>
                <m:t>t</m:t>
              </m:r>
              <m:r>
                <m:rPr>
                  <m:sty m:val="p"/>
                </m:rPr>
                <w:rPr>
                  <w:rFonts w:ascii="Cambria Math" w:hAnsi="Cambria Math"/>
                </w:rPr>
                <m:t>'</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m:t>
              </m:r>
              <m:r>
                <m:rPr>
                  <m:sty m:val="p"/>
                </m:rPr>
                <w:rPr>
                  <w:rFonts w:ascii="Cambria Math" w:hAnsi="Cambria Math"/>
                </w:rPr>
                <m:t>×</m:t>
              </m:r>
              <m:r>
                <w:rPr>
                  <w:rFonts w:ascii="Cambria Math" w:hAnsi="Cambria Math"/>
                </w:rPr>
                <m:t>h</m:t>
              </m:r>
            </m:sup>
          </m:sSup>
          <m:r>
            <m:rPr>
              <m:sty m:val="p"/>
            </m:rPr>
            <w:rPr>
              <w:rFonts w:ascii="Cambria Math" w:hAnsi="Cambria Math"/>
            </w:rPr>
            <m:t>,</m:t>
          </m:r>
        </m:oMath>
      </m:oMathPara>
    </w:p>
    <w:p w:rsidR="00EC4474" w:rsidRDefault="006E4C23" w14:paraId="0ACE53D0" w14:textId="77777777">
      <w:pPr>
        <w:pStyle w:val="FirstParagraph"/>
      </w:pPr>
      <w:r>
        <w:t xml:space="preserve">where </w:t>
      </w:r>
      <m:oMath>
        <m:sSup>
          <m:sSupPr>
            <m:ctrlPr>
              <w:rPr>
                <w:rFonts w:ascii="Cambria Math" w:hAnsi="Cambria Math"/>
              </w:rPr>
            </m:ctrlPr>
          </m:sSupPr>
          <m:e>
            <m:r>
              <m:rPr>
                <m:sty m:val="b"/>
              </m:rPr>
              <w:rPr>
                <w:rFonts w:ascii="Cambria Math" w:hAnsi="Cambria Math"/>
              </w:rPr>
              <m:t>α</m:t>
            </m:r>
          </m:e>
          <m:sup>
            <m:d>
              <m:dPr>
                <m:ctrlPr>
                  <w:rPr>
                    <w:rFonts w:ascii="Cambria Math" w:hAnsi="Cambria Math"/>
                  </w:rPr>
                </m:ctrlPr>
              </m:dPr>
              <m:e>
                <m:r>
                  <w:rPr>
                    <w:rFonts w:ascii="Cambria Math" w:hAnsi="Cambria Math"/>
                  </w:rPr>
                  <m:t>t</m:t>
                </m:r>
              </m:e>
            </m:d>
          </m:sup>
        </m:sSup>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0</m:t>
                </m:r>
              </m:sub>
              <m:sup>
                <m:d>
                  <m:dPr>
                    <m:ctrlPr>
                      <w:rPr>
                        <w:rFonts w:ascii="Cambria Math" w:hAnsi="Cambria Math"/>
                      </w:rPr>
                    </m:ctrlPr>
                  </m:dPr>
                  <m:e>
                    <m:r>
                      <w:rPr>
                        <w:rFonts w:ascii="Cambria Math" w:hAnsi="Cambria Math"/>
                      </w:rPr>
                      <m:t>t</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n</m:t>
                </m:r>
              </m:sub>
              <m:sup>
                <m:d>
                  <m:dPr>
                    <m:ctrlPr>
                      <w:rPr>
                        <w:rFonts w:ascii="Cambria Math" w:hAnsi="Cambria Math"/>
                      </w:rPr>
                    </m:ctrlPr>
                  </m:dPr>
                  <m:e>
                    <m:r>
                      <w:rPr>
                        <w:rFonts w:ascii="Cambria Math" w:hAnsi="Cambria Math"/>
                      </w:rPr>
                      <m:t>t</m:t>
                    </m:r>
                  </m:e>
                </m:d>
              </m:sup>
            </m:sSubSup>
          </m:e>
        </m:d>
      </m:oMath>
      <w:r>
        <w:t>. The same idea can be stated in a matrix form,</w:t>
      </w:r>
    </w:p>
    <w:p w:rsidR="00EC4474" w:rsidRDefault="006E4C23" w14:paraId="0ACE53D1" w14:textId="77777777">
      <w:pPr>
        <w:pStyle w:val="BodyText"/>
      </w:pPr>
      <m:oMathPara>
        <m:oMathParaPr>
          <m:jc m:val="center"/>
        </m:oMathParaPr>
        <m:oMath>
          <m:r>
            <m:rPr>
              <m:nor/>
            </m:rPr>
            <m:t>Attention</m:t>
          </m:r>
          <m:d>
            <m:dPr>
              <m:ctrlPr>
                <w:rPr>
                  <w:rFonts w:ascii="Cambria Math" w:hAnsi="Cambria Math"/>
                </w:rPr>
              </m:ctrlPr>
            </m:dPr>
            <m:e>
              <m:r>
                <m:rPr>
                  <m:nor/>
                </m:rPr>
                <m:t>Q</m:t>
              </m:r>
              <m:r>
                <m:rPr>
                  <m:sty m:val="p"/>
                </m:rPr>
                <w:rPr>
                  <w:rFonts w:ascii="Cambria Math" w:hAnsi="Cambria Math"/>
                </w:rPr>
                <m:t>,</m:t>
              </m:r>
              <m:r>
                <m:rPr>
                  <m:nor/>
                </m:rPr>
                <m:t>K</m:t>
              </m:r>
              <m:r>
                <m:rPr>
                  <m:sty m:val="p"/>
                </m:rPr>
                <w:rPr>
                  <w:rFonts w:ascii="Cambria Math" w:hAnsi="Cambria Math"/>
                </w:rPr>
                <m:t>,</m:t>
              </m:r>
              <m:r>
                <m:rPr>
                  <m:nor/>
                </m:rPr>
                <m:t>V</m:t>
              </m:r>
            </m:e>
          </m:d>
          <m:r>
            <m:rPr>
              <m:sty m:val="p"/>
            </m:rPr>
            <w:rPr>
              <w:rFonts w:ascii="Cambria Math" w:hAnsi="Cambria Math"/>
            </w:rPr>
            <m:t>=</m:t>
          </m:r>
          <m:r>
            <m:rPr>
              <m:nor/>
            </m:rPr>
            <m:t>softmax</m:t>
          </m:r>
          <m:d>
            <m:dPr>
              <m:ctrlPr>
                <w:rPr>
                  <w:rFonts w:ascii="Cambria Math" w:hAnsi="Cambria Math"/>
                </w:rPr>
              </m:ctrlPr>
            </m:dPr>
            <m:e>
              <m:f>
                <m:fPr>
                  <m:ctrlPr>
                    <w:rPr>
                      <w:rFonts w:ascii="Cambria Math" w:hAnsi="Cambria Math"/>
                    </w:rPr>
                  </m:ctrlPr>
                </m:fPr>
                <m:num>
                  <m:r>
                    <m:rPr>
                      <m:nor/>
                    </m:rPr>
                    <m:t>Q</m:t>
                  </m:r>
                  <m:sSup>
                    <m:sSupPr>
                      <m:ctrlPr>
                        <w:rPr>
                          <w:rFonts w:ascii="Cambria Math" w:hAnsi="Cambria Math"/>
                        </w:rPr>
                      </m:ctrlPr>
                    </m:sSupPr>
                    <m:e>
                      <m:r>
                        <m:rPr>
                          <m:nor/>
                        </m:rPr>
                        <m:t>K</m:t>
                      </m:r>
                    </m:e>
                    <m:sup>
                      <m:r>
                        <m:rPr>
                          <m:sty m:val="p"/>
                        </m:rPr>
                        <w:rPr>
                          <w:rFonts w:ascii="Cambria Math" w:hAnsi="Cambria Math"/>
                        </w:rPr>
                        <m:t>⊤</m:t>
                      </m:r>
                    </m:sup>
                  </m:sSup>
                </m:num>
                <m:den>
                  <m:rad>
                    <m:radPr>
                      <m:degHide m:val="1"/>
                      <m:ctrlPr>
                        <w:rPr>
                          <w:rFonts w:ascii="Cambria Math" w:hAnsi="Cambria Math"/>
                        </w:rPr>
                      </m:ctrlPr>
                    </m:radPr>
                    <m:deg/>
                    <m:e>
                      <m:r>
                        <w:rPr>
                          <w:rFonts w:ascii="Cambria Math" w:hAnsi="Cambria Math"/>
                        </w:rPr>
                        <m:t>h</m:t>
                      </m:r>
                    </m:e>
                  </m:rad>
                </m:den>
              </m:f>
            </m:e>
          </m:d>
          <m:r>
            <m:rPr>
              <m:nor/>
            </m:rPr>
            <m:t>V</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r>
                <m:rPr>
                  <m:sty m:val="p"/>
                </m:rPr>
                <w:rPr>
                  <w:rFonts w:ascii="Cambria Math" w:hAnsi="Cambria Math"/>
                </w:rPr>
                <m:t>×</m:t>
              </m:r>
              <m:r>
                <w:rPr>
                  <w:rFonts w:ascii="Cambria Math" w:hAnsi="Cambria Math"/>
                </w:rPr>
                <m:t>h</m:t>
              </m:r>
            </m:sup>
          </m:sSup>
          <m:r>
            <m:rPr>
              <m:sty m:val="p"/>
            </m:rPr>
            <w:rPr>
              <w:rFonts w:ascii="Cambria Math" w:hAnsi="Cambria Math"/>
            </w:rPr>
            <m:t>.</m:t>
          </m:r>
        </m:oMath>
      </m:oMathPara>
    </w:p>
    <w:p w:rsidR="00EC4474" w:rsidRDefault="006E4C23" w14:paraId="0ACE53D2" w14:textId="77777777">
      <w:pPr>
        <w:pStyle w:val="FirstParagraph"/>
      </w:pPr>
      <w:r>
        <w:t>In the above equations:</w:t>
      </w:r>
    </w:p>
    <w:p w:rsidR="00EC4474" w:rsidRDefault="006E4C23" w14:paraId="0ACE53D3" w14:textId="77777777">
      <w:pPr>
        <w:numPr>
          <w:ilvl w:val="0"/>
          <w:numId w:val="5"/>
        </w:numPr>
      </w:pPr>
      <m:oMath>
        <m:r>
          <w:rPr>
            <w:rFonts w:ascii="Cambria Math" w:hAnsi="Cambria Math"/>
          </w:rPr>
          <m:t>h</m:t>
        </m:r>
      </m:oMath>
      <w:r>
        <w:t xml:space="preserve"> is the hidden state dimension and </w:t>
      </w:r>
      <m:oMath>
        <m:r>
          <w:rPr>
            <w:rFonts w:ascii="Cambria Math" w:hAnsi="Cambria Math"/>
          </w:rPr>
          <m:t>n</m:t>
        </m:r>
      </m:oMath>
      <w:r>
        <w:t xml:space="preserve"> is the input sequence length;</w:t>
      </w:r>
    </w:p>
    <w:p w:rsidR="00EC4474" w:rsidRDefault="006E4C23" w14:paraId="0ACE53D4" w14:textId="77777777">
      <w:pPr>
        <w:numPr>
          <w:ilvl w:val="0"/>
          <w:numId w:val="5"/>
        </w:numPr>
      </w:pPr>
      <m:oMath>
        <m:r>
          <m:rPr>
            <m:nor/>
          </m:rPr>
          <m:t>X</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r>
              <m:rPr>
                <m:sty m:val="p"/>
              </m:rPr>
              <w:rPr>
                <w:rFonts w:ascii="Cambria Math" w:hAnsi="Cambria Math"/>
              </w:rPr>
              <m:t>×</m:t>
            </m:r>
            <m:r>
              <w:rPr>
                <w:rFonts w:ascii="Cambria Math" w:hAnsi="Cambria Math"/>
              </w:rPr>
              <m:t>h</m:t>
            </m:r>
          </m:sup>
        </m:sSup>
      </m:oMath>
      <w:r>
        <w:t xml:space="preserve"> is the input to the attention;</w:t>
      </w:r>
    </w:p>
    <w:p w:rsidR="00EC4474" w:rsidRDefault="006E4C23" w14:paraId="0ACE53D5" w14:textId="77777777">
      <w:pPr>
        <w:numPr>
          <w:ilvl w:val="0"/>
          <w:numId w:val="5"/>
        </w:numPr>
      </w:pPr>
      <m:oMath>
        <m:sSub>
          <m:sSubPr>
            <m:ctrlPr>
              <w:rPr>
                <w:rFonts w:ascii="Cambria Math" w:hAnsi="Cambria Math"/>
              </w:rPr>
            </m:ctrlPr>
          </m:sSubPr>
          <m:e>
            <m:r>
              <m:rPr>
                <m:nor/>
              </m:rPr>
              <m:t>x</m:t>
            </m:r>
          </m:e>
          <m:sub>
            <m:r>
              <w:rPr>
                <w:rFonts w:ascii="Cambria Math" w:hAnsi="Cambria Math"/>
              </w:rPr>
              <m:t>t</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m:t>
            </m:r>
            <m:r>
              <m:rPr>
                <m:sty m:val="p"/>
              </m:rPr>
              <w:rPr>
                <w:rFonts w:ascii="Cambria Math" w:hAnsi="Cambria Math"/>
              </w:rPr>
              <m:t>×</m:t>
            </m:r>
            <m:r>
              <w:rPr>
                <w:rFonts w:ascii="Cambria Math" w:hAnsi="Cambria Math"/>
              </w:rPr>
              <m:t>h</m:t>
            </m:r>
          </m:sup>
        </m:sSup>
      </m:oMath>
      <w:r>
        <w:t xml:space="preserve"> is the slice of </w:t>
      </w:r>
      <m:oMath>
        <m:r>
          <m:rPr>
            <m:nor/>
          </m:rPr>
          <m:t>X</m:t>
        </m:r>
      </m:oMath>
      <w:r>
        <w:t xml:space="preserve"> at position </w:t>
      </w:r>
      <m:oMath>
        <m:r>
          <w:rPr>
            <w:rFonts w:ascii="Cambria Math" w:hAnsi="Cambria Math"/>
          </w:rPr>
          <m:t>t</m:t>
        </m:r>
      </m:oMath>
      <w:r>
        <w:t xml:space="preserve">, i.e. vector representation (embedding) of the input token at position </w:t>
      </w:r>
      <m:oMath>
        <m:r>
          <w:rPr>
            <w:rFonts w:ascii="Cambria Math" w:hAnsi="Cambria Math"/>
          </w:rPr>
          <m:t>t</m:t>
        </m:r>
      </m:oMath>
      <w:r>
        <w:t>;</w:t>
      </w:r>
    </w:p>
    <w:p w:rsidR="00EC4474" w:rsidRDefault="006E4C23" w14:paraId="0ACE53D6" w14:textId="77777777">
      <w:pPr>
        <w:numPr>
          <w:ilvl w:val="0"/>
          <w:numId w:val="5"/>
        </w:numPr>
      </w:pPr>
      <m:oMath>
        <m:sSub>
          <m:sSubPr>
            <m:ctrlPr>
              <w:rPr>
                <w:rFonts w:ascii="Cambria Math" w:hAnsi="Cambria Math"/>
              </w:rPr>
            </m:ctrlPr>
          </m:sSubPr>
          <m:e>
            <m:r>
              <m:rPr>
                <m:nor/>
              </m:rPr>
              <m:t>W</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m:rPr>
                <m:nor/>
              </m:rPr>
              <m:t>W</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nor/>
              </m:rPr>
              <m:t>W</m:t>
            </m:r>
          </m:e>
          <m:sub>
            <m:r>
              <w:rPr>
                <w:rFonts w:ascii="Cambria Math" w:hAnsi="Cambria Math"/>
              </w:rPr>
              <m:t>v</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h</m:t>
            </m:r>
            <m:r>
              <m:rPr>
                <m:sty m:val="p"/>
              </m:rPr>
              <w:rPr>
                <w:rFonts w:ascii="Cambria Math" w:hAnsi="Cambria Math"/>
              </w:rPr>
              <m:t>×</m:t>
            </m:r>
            <m:r>
              <w:rPr>
                <w:rFonts w:ascii="Cambria Math" w:hAnsi="Cambria Math"/>
              </w:rPr>
              <m:t>h</m:t>
            </m:r>
          </m:sup>
        </m:sSup>
      </m:oMath>
      <w:r>
        <w:t xml:space="preserve"> </w:t>
      </w:r>
      <w:r>
        <w:t>are the projection matrices to build query, key and value representations;</w:t>
      </w:r>
    </w:p>
    <w:p w:rsidR="00EC4474" w:rsidRDefault="006E4C23" w14:paraId="0ACE53D7" w14:textId="77777777">
      <w:pPr>
        <w:numPr>
          <w:ilvl w:val="0"/>
          <w:numId w:val="5"/>
        </w:numPr>
      </w:pPr>
      <m:oMath>
        <m:r>
          <m:rPr>
            <m:nor/>
          </m:rPr>
          <m:t>Q</m:t>
        </m:r>
        <m:r>
          <m:rPr>
            <m:sty m:val="p"/>
          </m:rPr>
          <w:rPr>
            <w:rFonts w:ascii="Cambria Math" w:hAnsi="Cambria Math"/>
          </w:rPr>
          <m:t>=</m:t>
        </m:r>
        <m:r>
          <m:rPr>
            <m:nor/>
          </m:rPr>
          <m:t>X</m:t>
        </m:r>
        <m:sSub>
          <m:sSubPr>
            <m:ctrlPr>
              <w:rPr>
                <w:rFonts w:ascii="Cambria Math" w:hAnsi="Cambria Math"/>
              </w:rPr>
            </m:ctrlPr>
          </m:sSubPr>
          <m:e>
            <m:r>
              <m:rPr>
                <m:nor/>
              </m:rPr>
              <m:t>W</m:t>
            </m:r>
          </m:e>
          <m:sub>
            <m:r>
              <w:rPr>
                <w:rFonts w:ascii="Cambria Math" w:hAnsi="Cambria Math"/>
              </w:rPr>
              <m:t>q</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r>
              <m:rPr>
                <m:sty m:val="p"/>
              </m:rPr>
              <w:rPr>
                <w:rFonts w:ascii="Cambria Math" w:hAnsi="Cambria Math"/>
              </w:rPr>
              <m:t>×</m:t>
            </m:r>
            <m:r>
              <w:rPr>
                <w:rFonts w:ascii="Cambria Math" w:hAnsi="Cambria Math"/>
              </w:rPr>
              <m:t>h</m:t>
            </m:r>
          </m:sup>
        </m:sSup>
        <m:r>
          <m:rPr>
            <m:sty m:val="p"/>
          </m:rPr>
          <w:rPr>
            <w:rFonts w:ascii="Cambria Math" w:hAnsi="Cambria Math"/>
          </w:rPr>
          <m:t>,</m:t>
        </m:r>
        <m:r>
          <m:rPr>
            <m:nor/>
          </m:rPr>
          <m:t>K</m:t>
        </m:r>
        <m:r>
          <m:rPr>
            <m:sty m:val="p"/>
          </m:rPr>
          <w:rPr>
            <w:rFonts w:ascii="Cambria Math" w:hAnsi="Cambria Math"/>
          </w:rPr>
          <m:t>=</m:t>
        </m:r>
        <m:r>
          <m:rPr>
            <m:nor/>
          </m:rPr>
          <m:t>X</m:t>
        </m:r>
        <m:sSub>
          <m:sSubPr>
            <m:ctrlPr>
              <w:rPr>
                <w:rFonts w:ascii="Cambria Math" w:hAnsi="Cambria Math"/>
              </w:rPr>
            </m:ctrlPr>
          </m:sSubPr>
          <m:e>
            <m:r>
              <m:rPr>
                <m:nor/>
              </m:rPr>
              <m:t>W</m:t>
            </m:r>
          </m:e>
          <m:sub>
            <m:r>
              <w:rPr>
                <w:rFonts w:ascii="Cambria Math" w:hAnsi="Cambria Math"/>
              </w:rPr>
              <m:t>k</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r>
              <m:rPr>
                <m:sty m:val="p"/>
              </m:rPr>
              <w:rPr>
                <w:rFonts w:ascii="Cambria Math" w:hAnsi="Cambria Math"/>
              </w:rPr>
              <m:t>×</m:t>
            </m:r>
            <m:r>
              <w:rPr>
                <w:rFonts w:ascii="Cambria Math" w:hAnsi="Cambria Math"/>
              </w:rPr>
              <m:t>h</m:t>
            </m:r>
          </m:sup>
        </m:sSup>
        <m:r>
          <m:rPr>
            <m:sty m:val="p"/>
          </m:rPr>
          <w:rPr>
            <w:rFonts w:ascii="Cambria Math" w:hAnsi="Cambria Math"/>
          </w:rPr>
          <m:t>,</m:t>
        </m:r>
        <m:r>
          <m:rPr>
            <m:nor/>
          </m:rPr>
          <m:t>V</m:t>
        </m:r>
        <m:r>
          <m:rPr>
            <m:sty m:val="p"/>
          </m:rPr>
          <w:rPr>
            <w:rFonts w:ascii="Cambria Math" w:hAnsi="Cambria Math"/>
          </w:rPr>
          <m:t>=</m:t>
        </m:r>
        <m:r>
          <m:rPr>
            <m:nor/>
          </m:rPr>
          <m:t>X</m:t>
        </m:r>
        <m:sSub>
          <m:sSubPr>
            <m:ctrlPr>
              <w:rPr>
                <w:rFonts w:ascii="Cambria Math" w:hAnsi="Cambria Math"/>
              </w:rPr>
            </m:ctrlPr>
          </m:sSubPr>
          <m:e>
            <m:r>
              <m:rPr>
                <m:nor/>
              </m:rPr>
              <m:t>W</m:t>
            </m:r>
          </m:e>
          <m:sub>
            <m:r>
              <w:rPr>
                <w:rFonts w:ascii="Cambria Math" w:hAnsi="Cambria Math"/>
              </w:rPr>
              <m:t>v</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r>
              <m:rPr>
                <m:sty m:val="p"/>
              </m:rPr>
              <w:rPr>
                <w:rFonts w:ascii="Cambria Math" w:hAnsi="Cambria Math"/>
              </w:rPr>
              <m:t>×</m:t>
            </m:r>
            <m:r>
              <w:rPr>
                <w:rFonts w:ascii="Cambria Math" w:hAnsi="Cambria Math"/>
              </w:rPr>
              <m:t>h</m:t>
            </m:r>
          </m:sup>
        </m:sSup>
      </m:oMath>
      <w:r>
        <w:t xml:space="preserve"> are the query, key and value representations;</w:t>
      </w:r>
    </w:p>
    <w:p w:rsidR="00EC4474" w:rsidRDefault="006E4C23" w14:paraId="0ACE53D8" w14:textId="77777777">
      <w:pPr>
        <w:numPr>
          <w:ilvl w:val="0"/>
          <w:numId w:val="5"/>
        </w:numPr>
      </w:pPr>
      <m:oMath>
        <m:sSub>
          <m:sSubPr>
            <m:ctrlPr>
              <w:rPr>
                <w:rFonts w:ascii="Cambria Math" w:hAnsi="Cambria Math"/>
              </w:rPr>
            </m:ctrlPr>
          </m:sSubPr>
          <m:e>
            <m:r>
              <m:rPr>
                <m:nor/>
              </m:rPr>
              <m:t>q</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nor/>
              </m:rPr>
              <m:t>x</m:t>
            </m:r>
          </m:e>
          <m:sub>
            <m:r>
              <w:rPr>
                <w:rFonts w:ascii="Cambria Math" w:hAnsi="Cambria Math"/>
              </w:rPr>
              <m:t>t</m:t>
            </m:r>
          </m:sub>
        </m:sSub>
        <m:sSub>
          <m:sSubPr>
            <m:ctrlPr>
              <w:rPr>
                <w:rFonts w:ascii="Cambria Math" w:hAnsi="Cambria Math"/>
              </w:rPr>
            </m:ctrlPr>
          </m:sSubPr>
          <m:e>
            <m:r>
              <m:rPr>
                <m:nor/>
              </m:rPr>
              <m:t>W</m:t>
            </m:r>
          </m:e>
          <m:sub>
            <m:r>
              <w:rPr>
                <w:rFonts w:ascii="Cambria Math" w:hAnsi="Cambria Math"/>
              </w:rPr>
              <m:t>q</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m:t>
            </m:r>
            <m:r>
              <m:rPr>
                <m:sty m:val="p"/>
              </m:rPr>
              <w:rPr>
                <w:rFonts w:ascii="Cambria Math" w:hAnsi="Cambria Math"/>
              </w:rPr>
              <m:t>×</m:t>
            </m:r>
            <m:r>
              <w:rPr>
                <w:rFonts w:ascii="Cambria Math" w:hAnsi="Cambria Math"/>
              </w:rPr>
              <m:t>h</m:t>
            </m:r>
          </m:sup>
        </m:sSup>
      </m:oMath>
      <w:r>
        <w:t xml:space="preserve"> is the slice of </w:t>
      </w:r>
      <m:oMath>
        <m:r>
          <m:rPr>
            <m:nor/>
          </m:rPr>
          <m:t>Q</m:t>
        </m:r>
      </m:oMath>
      <w:r>
        <w:t xml:space="preserve"> at position </w:t>
      </w:r>
      <m:oMath>
        <m:r>
          <w:rPr>
            <w:rFonts w:ascii="Cambria Math" w:hAnsi="Cambria Math"/>
          </w:rPr>
          <m:t>t</m:t>
        </m:r>
      </m:oMath>
      <w:r>
        <w:t xml:space="preserve">. Similarly, </w:t>
      </w:r>
      <m:oMath>
        <m:sSub>
          <m:sSubPr>
            <m:ctrlPr>
              <w:rPr>
                <w:rFonts w:ascii="Cambria Math" w:hAnsi="Cambria Math"/>
              </w:rPr>
            </m:ctrlPr>
          </m:sSubPr>
          <m:e>
            <m:r>
              <m:rPr>
                <m:nor/>
              </m:rPr>
              <m:t>k</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nor/>
              </m:rPr>
              <m:t>x</m:t>
            </m:r>
          </m:e>
          <m:sub>
            <m:r>
              <w:rPr>
                <w:rFonts w:ascii="Cambria Math" w:hAnsi="Cambria Math"/>
              </w:rPr>
              <m:t>t</m:t>
            </m:r>
          </m:sub>
        </m:sSub>
        <m:sSub>
          <m:sSubPr>
            <m:ctrlPr>
              <w:rPr>
                <w:rFonts w:ascii="Cambria Math" w:hAnsi="Cambria Math"/>
              </w:rPr>
            </m:ctrlPr>
          </m:sSubPr>
          <m:e>
            <m:r>
              <m:rPr>
                <m:nor/>
              </m:rPr>
              <m:t>W</m:t>
            </m:r>
          </m:e>
          <m:sub>
            <m:r>
              <w:rPr>
                <w:rFonts w:ascii="Cambria Math" w:hAnsi="Cambria Math"/>
              </w:rPr>
              <m:t>k</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m:t>
            </m:r>
            <m:r>
              <m:rPr>
                <m:sty m:val="p"/>
              </m:rPr>
              <w:rPr>
                <w:rFonts w:ascii="Cambria Math" w:hAnsi="Cambria Math"/>
              </w:rPr>
              <m:t>×</m:t>
            </m:r>
            <m:r>
              <w:rPr>
                <w:rFonts w:ascii="Cambria Math" w:hAnsi="Cambria Math"/>
              </w:rPr>
              <m:t>h</m:t>
            </m:r>
          </m:sup>
        </m:sSup>
      </m:oMath>
      <w:r>
        <w:t xml:space="preserve"> and </w:t>
      </w:r>
      <m:oMath>
        <m:sSub>
          <m:sSubPr>
            <m:ctrlPr>
              <w:rPr>
                <w:rFonts w:ascii="Cambria Math" w:hAnsi="Cambria Math"/>
              </w:rPr>
            </m:ctrlPr>
          </m:sSubPr>
          <m:e>
            <m:r>
              <m:rPr>
                <m:nor/>
              </m:rPr>
              <m:t>v</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nor/>
              </m:rPr>
              <m:t>x</m:t>
            </m:r>
          </m:e>
          <m:sub>
            <m:r>
              <w:rPr>
                <w:rFonts w:ascii="Cambria Math" w:hAnsi="Cambria Math"/>
              </w:rPr>
              <m:t>t</m:t>
            </m:r>
          </m:sub>
        </m:sSub>
        <m:sSub>
          <m:sSubPr>
            <m:ctrlPr>
              <w:rPr>
                <w:rFonts w:ascii="Cambria Math" w:hAnsi="Cambria Math"/>
              </w:rPr>
            </m:ctrlPr>
          </m:sSubPr>
          <m:e>
            <m:r>
              <m:rPr>
                <m:nor/>
              </m:rPr>
              <m:t>W</m:t>
            </m:r>
          </m:e>
          <m:sub>
            <m:r>
              <w:rPr>
                <w:rFonts w:ascii="Cambria Math" w:hAnsi="Cambria Math"/>
              </w:rPr>
              <m:t>v</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m:t>
            </m:r>
            <m:r>
              <m:rPr>
                <m:sty m:val="p"/>
              </m:rPr>
              <w:rPr>
                <w:rFonts w:ascii="Cambria Math" w:hAnsi="Cambria Math"/>
              </w:rPr>
              <m:t>×</m:t>
            </m:r>
            <m:r>
              <w:rPr>
                <w:rFonts w:ascii="Cambria Math" w:hAnsi="Cambria Math"/>
              </w:rPr>
              <m:t>h</m:t>
            </m:r>
          </m:sup>
        </m:sSup>
      </m:oMath>
      <w:r>
        <w:t>.</w:t>
      </w:r>
    </w:p>
    <w:p w:rsidR="00EC4474" w:rsidRDefault="006E4C23" w14:paraId="0ACE53D9" w14:textId="77777777">
      <w:pPr>
        <w:pStyle w:val="FirstParagraph"/>
      </w:pPr>
      <w:r>
        <w:t>Now answer the following questions:</w:t>
      </w:r>
    </w:p>
    <w:p w:rsidR="00EC4474" w:rsidRDefault="006E4C23" w14:paraId="0ACE53DA" w14:textId="77777777">
      <w:pPr>
        <w:pStyle w:val="Heading2"/>
      </w:pPr>
      <w:bookmarkStart w:name="complexity" w:id="7"/>
      <w:r>
        <w:t>Complexity</w:t>
      </w:r>
    </w:p>
    <w:p w:rsidR="00EC4474" w:rsidRDefault="006E4C23" w14:paraId="796E9DD4" w14:textId="5DD8C789">
      <w:pPr>
        <w:pStyle w:val="FirstParagraph"/>
      </w:pPr>
      <w:r w:rsidR="006E4C23">
        <w:rPr/>
        <w:t xml:space="preserve">What is the computational complexity of self-attention layer in terms of </w:t>
      </w:r>
      <m:oMath>
        <m:r>
          <w:rPr>
            <w:rFonts w:ascii="Cambria Math" w:hAnsi="Cambria Math"/>
          </w:rPr>
          <m:t>n</m:t>
        </m:r>
      </m:oMath>
      <w:r w:rsidR="006E4C23">
        <w:rPr/>
        <w:t xml:space="preserve"> and </w:t>
      </w:r>
      <m:oMath>
        <m:r>
          <w:rPr>
            <w:rFonts w:ascii="Cambria Math" w:hAnsi="Cambria Math"/>
          </w:rPr>
          <m:t>h</m:t>
        </m:r>
      </m:oMath>
      <w:r w:rsidR="006E4C23">
        <w:rPr/>
        <w:t xml:space="preserve">? </w:t>
      </w:r>
      <w:r w:rsidR="006E4C23">
        <w:rPr/>
        <w:t xml:space="preserve">In particular, show</w:t>
      </w:r>
      <w:r w:rsidR="006E4C23">
        <w:rPr/>
        <w:t xml:space="preserve"> that the complexity of a self-attention layer at test-time scales quadratically with the sequence length </w:t>
      </w:r>
      <m:oMath>
        <m:r>
          <w:rPr>
            <w:rFonts w:ascii="Cambria Math" w:hAnsi="Cambria Math"/>
          </w:rPr>
          <m:t>n</m:t>
        </m:r>
      </m:oMath>
      <w:r w:rsidR="006E4C23">
        <w:rPr/>
        <w:t xml:space="preserve">. Lastly, explain (no more than 5 sentences) why this can be computed efficiently on GPUs, despite being a quadratic function of sequence length </w:t>
      </w:r>
      <m:oMath>
        <m:r>
          <w:rPr>
            <w:rFonts w:ascii="Cambria Math" w:hAnsi="Cambria Math"/>
          </w:rPr>
          <m:t>n</m:t>
        </m:r>
      </m:oMath>
      <w:r w:rsidR="006E4C23">
        <w:rPr/>
        <w:t>.</w:t>
      </w:r>
    </w:p>
    <w:p w:rsidR="00EC4474" w:rsidP="3C5BE75B" w:rsidRDefault="006E4C23" w14:paraId="559B5873" w14:textId="7507745F">
      <w:pPr>
        <w:pStyle w:val="FirstParagraph"/>
        <w:numPr>
          <w:ilvl w:val="0"/>
          <w:numId w:val="13"/>
        </w:numPr>
        <w:rPr/>
      </w:pPr>
      <w:r w:rsidR="34BDBC07">
        <w:rPr/>
        <w:t xml:space="preserve">Projections of the Q, K, V matrices </w:t>
      </w:r>
      <w:r w:rsidR="34BDBC07">
        <w:rPr/>
        <w:t>results</w:t>
      </w:r>
      <w:r w:rsidR="34BDBC07">
        <w:rPr/>
        <w:t xml:space="preserve"> in three matrix multiplications of shape (</w:t>
      </w:r>
      <w:r w:rsidR="34BDBC07">
        <w:rPr/>
        <w:t>nxn</w:t>
      </w:r>
      <w:r w:rsidR="34BDBC07">
        <w:rPr/>
        <w:t>)(</w:t>
      </w:r>
      <w:r w:rsidR="34BDBC07">
        <w:rPr/>
        <w:t>hx</w:t>
      </w:r>
      <w:r w:rsidR="34BDBC07">
        <w:rPr/>
        <w:t>h</w:t>
      </w:r>
      <w:r w:rsidR="34BDBC07">
        <w:rPr/>
        <w:t>)</w:t>
      </w:r>
      <w:r w:rsidR="34BDBC07">
        <w:rPr/>
        <w:t xml:space="preserve"> </w:t>
      </w:r>
      <w:r w:rsidR="34BDBC07">
        <w:rPr/>
        <w:t>w</w:t>
      </w:r>
      <w:r w:rsidR="34BDBC07">
        <w:rPr/>
        <w:t>h</w:t>
      </w:r>
      <w:r w:rsidR="34BDBC07">
        <w:rPr/>
        <w:t>i</w:t>
      </w:r>
      <w:r w:rsidR="34BDBC07">
        <w:rPr/>
        <w:t>c</w:t>
      </w:r>
      <w:r w:rsidR="34BDBC07">
        <w:rPr/>
        <w:t>h</w:t>
      </w:r>
      <w:r w:rsidR="34BDBC07">
        <w:rPr/>
        <w:t xml:space="preserve"> </w:t>
      </w:r>
      <w:r w:rsidR="34BDBC07">
        <w:rPr/>
        <w:t>e</w:t>
      </w:r>
      <w:r w:rsidR="34BDBC07">
        <w:rPr/>
        <w:t>a</w:t>
      </w:r>
      <w:r w:rsidR="34BDBC07">
        <w:rPr/>
        <w:t>c</w:t>
      </w:r>
      <w:r w:rsidR="34BDBC07">
        <w:rPr/>
        <w:t>h</w:t>
      </w:r>
      <w:r w:rsidR="34BDBC07">
        <w:rPr/>
        <w:t xml:space="preserve"> </w:t>
      </w:r>
      <w:r w:rsidR="34BDBC07">
        <w:rPr/>
        <w:t>c</w:t>
      </w:r>
      <w:r w:rsidR="34BDBC07">
        <w:rPr/>
        <w:t>o</w:t>
      </w:r>
      <w:r w:rsidR="34BDBC07">
        <w:rPr/>
        <w:t>s</w:t>
      </w:r>
      <w:r w:rsidR="34BDBC07">
        <w:rPr/>
        <w:t>t</w:t>
      </w:r>
      <w:r w:rsidR="34BDBC07">
        <w:rPr/>
        <w:t xml:space="preserve"> O(n</w:t>
      </w:r>
      <w:r w:rsidR="029C6BF7">
        <w:rPr/>
        <w:t xml:space="preserve"> </w:t>
      </w:r>
      <w:r w:rsidR="34BDBC07">
        <w:rPr/>
        <w:t>h^2)</w:t>
      </w:r>
    </w:p>
    <w:p w:rsidR="00EC4474" w:rsidP="3C5BE75B" w:rsidRDefault="006E4C23" w14:paraId="44E28A84" w14:textId="2866C447">
      <w:pPr>
        <w:pStyle w:val="FirstParagraph"/>
        <w:numPr>
          <w:ilvl w:val="0"/>
          <w:numId w:val="13"/>
        </w:numPr>
        <w:rPr/>
      </w:pPr>
      <w:r w:rsidR="4F9E825D">
        <w:rPr/>
        <w:t xml:space="preserve">The attention scores cost </w:t>
      </w:r>
      <w:r w:rsidR="4F9E825D">
        <w:rPr/>
        <w:t>O(</w:t>
      </w:r>
      <w:r w:rsidR="4F9E825D">
        <w:rPr/>
        <w:t>n^2 h)</w:t>
      </w:r>
      <w:r w:rsidR="34BDBC07">
        <w:rPr/>
        <w:t xml:space="preserve"> </w:t>
      </w:r>
    </w:p>
    <w:p w:rsidR="00EC4474" w:rsidP="3C5BE75B" w:rsidRDefault="006E4C23" w14:paraId="111166E2" w14:textId="3C702FB9">
      <w:pPr>
        <w:pStyle w:val="FirstParagraph"/>
        <w:numPr>
          <w:ilvl w:val="0"/>
          <w:numId w:val="13"/>
        </w:numPr>
        <w:rPr/>
      </w:pPr>
      <w:r w:rsidR="79DF6398">
        <w:rPr/>
        <w:t xml:space="preserve">Weighted sums of the scores also costs </w:t>
      </w:r>
      <w:r w:rsidR="79DF6398">
        <w:rPr/>
        <w:t>O(</w:t>
      </w:r>
      <w:r w:rsidR="79DF6398">
        <w:rPr/>
        <w:t>n^2 h)</w:t>
      </w:r>
    </w:p>
    <w:p w:rsidR="00EC4474" w:rsidP="3C5BE75B" w:rsidRDefault="006E4C23" w14:paraId="60D679E0" w14:textId="7BF88DB7">
      <w:pPr>
        <w:pStyle w:val="FirstParagraph"/>
        <w:numPr>
          <w:ilvl w:val="0"/>
          <w:numId w:val="13"/>
        </w:numPr>
        <w:rPr/>
      </w:pPr>
      <w:r w:rsidR="79DF6398">
        <w:rPr/>
        <w:t xml:space="preserve">Final output projection costs </w:t>
      </w:r>
      <w:r w:rsidR="79DF6398">
        <w:rPr/>
        <w:t>O(</w:t>
      </w:r>
      <w:r w:rsidR="79DF6398">
        <w:rPr/>
        <w:t>n h^2)</w:t>
      </w:r>
    </w:p>
    <w:p w:rsidR="00EC4474" w:rsidP="3C5BE75B" w:rsidRDefault="006E4C23" w14:paraId="36BE80E9" w14:textId="5508DFB8">
      <w:pPr>
        <w:pStyle w:val="FirstParagraph"/>
        <w:numPr>
          <w:ilvl w:val="0"/>
          <w:numId w:val="13"/>
        </w:numPr>
        <w:rPr/>
      </w:pPr>
      <w:r w:rsidR="79DF6398">
        <w:rPr/>
        <w:t>So</w:t>
      </w:r>
      <w:r w:rsidR="79DF6398">
        <w:rPr/>
        <w:t xml:space="preserve"> the total complexity is </w:t>
      </w:r>
      <w:r w:rsidR="79DF6398">
        <w:rPr/>
        <w:t>O(</w:t>
      </w:r>
      <w:r w:rsidR="79DF6398">
        <w:rPr/>
        <w:t>n^2 h) since n is usually larger than h</w:t>
      </w:r>
    </w:p>
    <w:p w:rsidR="00EC4474" w:rsidP="3C5BE75B" w:rsidRDefault="006E4C23" w14:paraId="0ACE53DB" w14:textId="1C84B99B">
      <w:pPr>
        <w:pStyle w:val="FirstParagraph"/>
        <w:numPr>
          <w:ilvl w:val="0"/>
          <w:numId w:val="13"/>
        </w:numPr>
        <w:rPr>
          <w:sz w:val="24"/>
          <w:szCs w:val="24"/>
        </w:rPr>
      </w:pPr>
      <w:r w:rsidR="21B08C6D">
        <w:rPr/>
        <w:t xml:space="preserve">Matrix multiplications and the </w:t>
      </w:r>
      <w:r w:rsidR="21B08C6D">
        <w:rPr/>
        <w:t>softmax</w:t>
      </w:r>
      <w:r w:rsidR="21B08C6D">
        <w:rPr/>
        <w:t xml:space="preserve"> rows are parallel linear-algebra operations that work well on GPU hardware. Eac</w:t>
      </w:r>
      <w:r w:rsidR="7663D7CD">
        <w:rPr/>
        <w:t xml:space="preserve">h vector can be parallelized on the </w:t>
      </w:r>
      <w:r w:rsidR="7663D7CD">
        <w:rPr/>
        <w:t>GPU</w:t>
      </w:r>
      <w:r w:rsidR="7663D7CD">
        <w:rPr/>
        <w:t xml:space="preserve"> and most operations can run together which greatly improves the performance.</w:t>
      </w:r>
      <w:r>
        <w:br/>
      </w:r>
    </w:p>
    <w:p w:rsidR="00EC4474" w:rsidRDefault="006E4C23" w14:paraId="0ACE53DC" w14:textId="77777777">
      <w:pPr>
        <w:pStyle w:val="Heading2"/>
      </w:pPr>
      <w:bookmarkStart w:name="masking-in-self-attention" w:id="8"/>
      <w:bookmarkEnd w:id="7"/>
      <w:r>
        <w:t>Masking in Self-Attention</w:t>
      </w:r>
    </w:p>
    <w:p w:rsidR="00EC4474" w:rsidRDefault="006E4C23" w14:paraId="09E17FDE" w14:textId="5912A63C">
      <w:pPr>
        <w:pStyle w:val="FirstParagraph"/>
      </w:pPr>
      <w:r w:rsidR="006E4C23">
        <w:rPr/>
        <w:t xml:space="preserve">Suppose </w:t>
      </w:r>
      <w:r w:rsidR="006E4C23">
        <w:rPr/>
        <w:t xml:space="preserve">we are</w:t>
      </w:r>
      <w:r w:rsidR="006E4C23">
        <w:rPr/>
        <w:t xml:space="preserve"> </w:t>
      </w:r>
      <w:r w:rsidR="006E4C23">
        <w:rPr/>
        <w:t xml:space="preserve">are</w:t>
      </w:r>
      <w:r w:rsidR="006E4C23">
        <w:rPr/>
        <w:t xml:space="preserve"> using token-making </w:t>
      </w:r>
      <w:r w:rsidR="006E4C23">
        <w:rPr/>
        <w:t xml:space="preserve">objective</w:t>
      </w:r>
      <w:r w:rsidR="006E4C23">
        <w:rPr/>
        <w:t xml:space="preserve"> to create a language generation model that uses self-attention. For example, suppose we want to mask </w:t>
      </w:r>
      <m:oMath>
        <m:r>
          <w:rPr>
            <w:rFonts w:ascii="Cambria Math" w:hAnsi="Cambria Math"/>
          </w:rPr>
          <m:t>t</m:t>
        </m:r>
        <m:r>
          <m:rPr>
            <m:sty m:val="p"/>
          </m:rPr>
          <w:rPr>
            <w:rFonts w:ascii="Cambria Math" w:hAnsi="Cambria Math"/>
          </w:rPr>
          <m:t>=</m:t>
        </m:r>
        <m:r>
          <w:rPr>
            <w:rFonts w:ascii="Cambria Math" w:hAnsi="Cambria Math"/>
          </w:rPr>
          <m:t>3</m:t>
        </m:r>
      </m:oMath>
      <w:r w:rsidR="006E4C23">
        <w:rPr/>
        <w:t xml:space="preserve"> position. Then, it does not make sense for </w:t>
      </w:r>
      <m:oMath>
        <m:sSub>
          <m:sSubPr>
            <m:ctrlPr>
              <w:rPr>
                <w:rFonts w:ascii="Cambria Math" w:hAnsi="Cambria Math"/>
              </w:rPr>
            </m:ctrlPr>
          </m:sSubPr>
          <m:e>
            <m:r>
              <m:rPr>
                <m:nor/>
              </m:rPr>
              <m:t>q</m:t>
            </m:r>
          </m:e>
          <m:sub>
            <m:r>
              <w:rPr>
                <w:rFonts w:ascii="Cambria Math" w:hAnsi="Cambria Math"/>
              </w:rPr>
              <m:t>t</m:t>
            </m:r>
          </m:sub>
        </m:sSub>
        <m:r>
          <m:rPr>
            <m:sty m:val="p"/>
          </m:rPr>
          <w:rPr>
            <w:rFonts w:ascii="Cambria Math" w:hAnsi="Cambria Math"/>
          </w:rPr>
          <m:t>:∀</m:t>
        </m:r>
        <m:r>
          <w:rPr>
            <w:rFonts w:ascii="Cambria Math" w:hAnsi="Cambria Math"/>
          </w:rPr>
          <m:t>t</m:t>
        </m:r>
        <m:r>
          <m:rPr>
            <m:sty m:val="p"/>
          </m:rPr>
          <w:rPr>
            <w:rFonts w:ascii="Cambria Math" w:hAnsi="Cambria Math"/>
          </w:rPr>
          <m:t>∈</m:t>
        </m:r>
        <m:d>
          <m:dPr>
            <m:begChr m:val="["/>
            <m:endChr m:val="]"/>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n</m:t>
            </m:r>
          </m:e>
        </m:d>
      </m:oMath>
      <w:r w:rsidR="006E4C23">
        <w:rPr/>
        <w:t xml:space="preserve"> to look at </w:t>
      </w:r>
      <m:oMath>
        <m:sSub>
          <m:sSubPr>
            <m:ctrlPr>
              <w:rPr>
                <w:rFonts w:ascii="Cambria Math" w:hAnsi="Cambria Math"/>
              </w:rPr>
            </m:ctrlPr>
          </m:sSubPr>
          <m:e>
            <m:r>
              <m:rPr>
                <m:nor/>
              </m:rPr>
              <m:t>k</m:t>
            </m:r>
          </m:e>
          <m:sub>
            <m:r>
              <w:rPr>
                <w:rFonts w:ascii="Cambria Math" w:hAnsi="Cambria Math"/>
              </w:rPr>
              <m:t>3</m:t>
            </m:r>
          </m:sub>
        </m:sSub>
      </m:oMath>
      <w:r w:rsidR="006E4C23">
        <w:rPr/>
        <w:t xml:space="preserve"> and </w:t>
      </w:r>
      <m:oMath>
        <m:sSub>
          <m:sSubPr>
            <m:ctrlPr>
              <w:rPr>
                <w:rFonts w:ascii="Cambria Math" w:hAnsi="Cambria Math"/>
              </w:rPr>
            </m:ctrlPr>
          </m:sSubPr>
          <m:e>
            <m:r>
              <m:rPr>
                <m:nor/>
              </m:rPr>
              <m:t>v</m:t>
            </m:r>
          </m:e>
          <m:sub>
            <m:r>
              <w:rPr>
                <w:rFonts w:ascii="Cambria Math" w:hAnsi="Cambria Math"/>
              </w:rPr>
              <m:t>3</m:t>
            </m:r>
          </m:sub>
        </m:sSub>
      </m:oMath>
      <w:r w:rsidR="006E4C23">
        <w:rPr/>
        <w:t xml:space="preserve">.</w:t>
      </w:r>
    </w:p>
    <w:p w:rsidR="00EC4474" w:rsidRDefault="006E4C23" w14:textId="77777777" w14:paraId="5A74ABBB">
      <w:pPr>
        <w:pStyle w:val="FirstParagraph"/>
      </w:pPr>
      <w:r w:rsidR="006E4C23">
        <w:rPr/>
        <w:t xml:space="preserve"> </w:t>
      </w:r>
      <w:r w:rsidR="006E4C23">
        <w:rPr/>
        <w:t>Describe one way we can go about implementing such masking.</w:t>
      </w:r>
    </w:p>
    <w:p w:rsidR="00EC4474" w:rsidP="3C5BE75B" w:rsidRDefault="006E4C23" w14:paraId="0ACE53DD" w14:textId="1B2A82EE">
      <w:pPr>
        <w:pStyle w:val="FirstParagraph"/>
        <w:numPr>
          <w:ilvl w:val="0"/>
          <w:numId w:val="14"/>
        </w:numPr>
        <w:rPr/>
      </w:pPr>
      <w:r w:rsidR="36A739DE">
        <w:rPr/>
        <w:t xml:space="preserve">This can be implemented by adding a masking matrix to the attention scores before the </w:t>
      </w:r>
      <w:r w:rsidR="36A739DE">
        <w:rPr/>
        <w:t>softmax</w:t>
      </w:r>
      <w:r w:rsidR="36A739DE">
        <w:rPr/>
        <w:t>. For the masked token at position t=3</w:t>
      </w:r>
      <w:r w:rsidR="51A6D90D">
        <w:rPr/>
        <w:t xml:space="preserve">, you can set the entire column 3 of the score matrix to </w:t>
      </w:r>
      <w:r w:rsidR="51A6D90D">
        <w:rPr/>
        <w:t>a very negative</w:t>
      </w:r>
      <w:r w:rsidR="51A6D90D">
        <w:rPr/>
        <w:t xml:space="preserve"> number. This makes sure that no query attends to that k and v at position 3. </w:t>
      </w:r>
      <w:r>
        <w:br/>
      </w:r>
    </w:p>
    <w:p w:rsidR="00EC4474" w:rsidRDefault="006E4C23" w14:paraId="0ACE53DE" w14:textId="77777777">
      <w:pPr>
        <w:pStyle w:val="Heading2"/>
      </w:pPr>
      <w:bookmarkStart w:name="extra-credit-linear-attention-with-svd" w:id="9"/>
      <w:bookmarkEnd w:id="8"/>
      <w:r>
        <w:rPr>
          <w:b/>
          <w:bCs/>
        </w:rPr>
        <w:t>Extra Credit:</w:t>
      </w:r>
      <w:r>
        <w:t xml:space="preserve"> Linear Attention with SVD</w:t>
      </w:r>
    </w:p>
    <w:p w:rsidR="00EC4474" w:rsidRDefault="006E4C23" w14:paraId="0ACE53DF" w14:textId="77777777">
      <w:pPr>
        <w:pStyle w:val="FirstParagraph"/>
      </w:pPr>
      <w:r>
        <w:t xml:space="preserve">It has been empirically shown in Transformer models that the context mapping matrix </w:t>
      </w:r>
      <m:oMath>
        <m:r>
          <w:rPr>
            <w:rFonts w:ascii="Cambria Math" w:hAnsi="Cambria Math"/>
          </w:rPr>
          <m:t>P</m:t>
        </m:r>
        <m:r>
          <m:rPr>
            <m:sty m:val="p"/>
          </m:rPr>
          <w:rPr>
            <w:rFonts w:ascii="Cambria Math" w:hAnsi="Cambria Math"/>
          </w:rPr>
          <m:t>=</m:t>
        </m:r>
        <m:r>
          <m:rPr>
            <m:nor/>
          </m:rPr>
          <m:t>softmax</m:t>
        </m:r>
        <m:d>
          <m:dPr>
            <m:ctrlPr>
              <w:rPr>
                <w:rFonts w:ascii="Cambria Math" w:hAnsi="Cambria Math"/>
              </w:rPr>
            </m:ctrlPr>
          </m:dPr>
          <m:e>
            <m:f>
              <m:fPr>
                <m:ctrlPr>
                  <w:rPr>
                    <w:rFonts w:ascii="Cambria Math" w:hAnsi="Cambria Math"/>
                  </w:rPr>
                </m:ctrlPr>
              </m:fPr>
              <m:num>
                <m:r>
                  <m:rPr>
                    <m:nor/>
                  </m:rPr>
                  <m:t>Q</m:t>
                </m:r>
                <m:sSup>
                  <m:sSupPr>
                    <m:ctrlPr>
                      <w:rPr>
                        <w:rFonts w:ascii="Cambria Math" w:hAnsi="Cambria Math"/>
                      </w:rPr>
                    </m:ctrlPr>
                  </m:sSupPr>
                  <m:e>
                    <m:r>
                      <m:rPr>
                        <m:nor/>
                      </m:rPr>
                      <m:t>K</m:t>
                    </m:r>
                  </m:e>
                  <m:sup>
                    <m:r>
                      <m:rPr>
                        <m:sty m:val="p"/>
                      </m:rPr>
                      <w:rPr>
                        <w:rFonts w:ascii="Cambria Math" w:hAnsi="Cambria Math"/>
                      </w:rPr>
                      <m:t>⊤</m:t>
                    </m:r>
                  </m:sup>
                </m:sSup>
              </m:num>
              <m:den>
                <m:rad>
                  <m:radPr>
                    <m:degHide m:val="1"/>
                    <m:ctrlPr>
                      <w:rPr>
                        <w:rFonts w:ascii="Cambria Math" w:hAnsi="Cambria Math"/>
                      </w:rPr>
                    </m:ctrlPr>
                  </m:radPr>
                  <m:deg/>
                  <m:e>
                    <m:r>
                      <w:rPr>
                        <w:rFonts w:ascii="Cambria Math" w:hAnsi="Cambria Math"/>
                      </w:rPr>
                      <m:t>h</m:t>
                    </m:r>
                  </m:e>
                </m:rad>
              </m:den>
            </m:f>
          </m:e>
        </m:d>
      </m:oMath>
      <w:r>
        <w:t xml:space="preserve"> often has a low rank. Show that if the rank of </w:t>
      </w:r>
      <m:oMath>
        <m:r>
          <w:rPr>
            <w:rFonts w:ascii="Cambria Math" w:hAnsi="Cambria Math"/>
          </w:rPr>
          <m:t>P</m:t>
        </m:r>
      </m:oMath>
      <w:r>
        <w:t xml:space="preserve"> is </w:t>
      </w:r>
      <m:oMath>
        <m:r>
          <w:rPr>
            <w:rFonts w:ascii="Cambria Math" w:hAnsi="Cambria Math"/>
          </w:rPr>
          <m:t>k</m:t>
        </m:r>
      </m:oMath>
      <w:r>
        <w:t xml:space="preserve"> and we already have access to the SVD of </w:t>
      </w:r>
      <m:oMath>
        <m:r>
          <w:rPr>
            <w:rFonts w:ascii="Cambria Math" w:hAnsi="Cambria Math"/>
          </w:rPr>
          <m:t>P</m:t>
        </m:r>
      </m:oMath>
      <w:r>
        <w:t xml:space="preserve">, then it is possible to compute self-attention in </w:t>
      </w:r>
      <m:oMath>
        <m:r>
          <w:rPr>
            <w:rFonts w:ascii="Cambria Math" w:hAnsi="Cambria Math"/>
          </w:rPr>
          <m:t>O</m:t>
        </m:r>
        <m:d>
          <m:dPr>
            <m:ctrlPr>
              <w:rPr>
                <w:rFonts w:ascii="Cambria Math" w:hAnsi="Cambria Math"/>
              </w:rPr>
            </m:ctrlPr>
          </m:dPr>
          <m:e>
            <m:r>
              <w:rPr>
                <w:rFonts w:ascii="Cambria Math" w:hAnsi="Cambria Math"/>
              </w:rPr>
              <m:t>nk</m:t>
            </m:r>
            <m:r>
              <w:rPr>
                <w:rFonts w:ascii="Cambria Math" w:hAnsi="Cambria Math"/>
              </w:rPr>
              <m:t>h</m:t>
            </m:r>
          </m:e>
        </m:d>
      </m:oMath>
      <w:r>
        <w:t xml:space="preserve"> time.</w:t>
      </w:r>
      <w:r>
        <w:br/>
      </w:r>
    </w:p>
    <w:p w:rsidR="00EC4474" w:rsidRDefault="006E4C23" w14:paraId="0ACE53E0" w14:textId="77777777">
      <w:pPr>
        <w:pStyle w:val="Heading2"/>
      </w:pPr>
      <w:bookmarkStart w:name="X714ee54a13be2f53862df40acd1f0c45323a4c3" w:id="10"/>
      <w:bookmarkEnd w:id="9"/>
      <w:r>
        <w:rPr>
          <w:b/>
          <w:bCs/>
        </w:rPr>
        <w:t>Extra Credit:</w:t>
      </w:r>
      <w:r>
        <w:t xml:space="preserve"> Linear Attention by Projection</w:t>
      </w:r>
    </w:p>
    <w:p w:rsidR="00EC4474" w:rsidRDefault="006E4C23" w14:paraId="0ACE53E1" w14:textId="77777777">
      <w:pPr>
        <w:pStyle w:val="FirstParagraph"/>
      </w:pPr>
      <w:r>
        <w:t xml:space="preserve">Suppose we ignore the Softmax and scaling and let </w:t>
      </w:r>
      <m:oMath>
        <m:r>
          <m:rPr>
            <m:nor/>
          </m:rPr>
          <m:t>P</m:t>
        </m:r>
        <m:r>
          <m:rPr>
            <m:sty m:val="p"/>
          </m:rPr>
          <w:rPr>
            <w:rFonts w:ascii="Cambria Math" w:hAnsi="Cambria Math"/>
          </w:rPr>
          <m:t>=</m:t>
        </m:r>
        <m:f>
          <m:fPr>
            <m:ctrlPr>
              <w:rPr>
                <w:rFonts w:ascii="Cambria Math" w:hAnsi="Cambria Math"/>
              </w:rPr>
            </m:ctrlPr>
          </m:fPr>
          <m:num>
            <m:r>
              <m:rPr>
                <m:nor/>
              </m:rPr>
              <m:t>Q</m:t>
            </m:r>
            <m:sSup>
              <m:sSupPr>
                <m:ctrlPr>
                  <w:rPr>
                    <w:rFonts w:ascii="Cambria Math" w:hAnsi="Cambria Math"/>
                  </w:rPr>
                </m:ctrlPr>
              </m:sSupPr>
              <m:e>
                <m:r>
                  <m:rPr>
                    <m:nor/>
                  </m:rPr>
                  <m:t>K</m:t>
                </m:r>
              </m:e>
              <m:sup>
                <m:r>
                  <m:rPr>
                    <m:sty m:val="p"/>
                  </m:rPr>
                  <w:rPr>
                    <w:rFonts w:ascii="Cambria Math" w:hAnsi="Cambria Math"/>
                  </w:rPr>
                  <m:t>⊤</m:t>
                </m:r>
              </m:sup>
            </m:sSup>
          </m:num>
          <m:den>
            <m:rad>
              <m:radPr>
                <m:degHide m:val="1"/>
                <m:ctrlPr>
                  <w:rPr>
                    <w:rFonts w:ascii="Cambria Math" w:hAnsi="Cambria Math"/>
                  </w:rPr>
                </m:ctrlPr>
              </m:radPr>
              <m:deg/>
              <m:e>
                <m:r>
                  <w:rPr>
                    <w:rFonts w:ascii="Cambria Math" w:hAnsi="Cambria Math"/>
                  </w:rPr>
                  <m:t>h</m:t>
                </m:r>
              </m:e>
            </m:rad>
          </m:den>
        </m:f>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r>
              <m:rPr>
                <m:sty m:val="p"/>
              </m:rPr>
              <w:rPr>
                <w:rFonts w:ascii="Cambria Math" w:hAnsi="Cambria Math"/>
              </w:rPr>
              <m:t>×</m:t>
            </m:r>
            <m:r>
              <w:rPr>
                <w:rFonts w:ascii="Cambria Math" w:hAnsi="Cambria Math"/>
              </w:rPr>
              <m:t>n</m:t>
            </m:r>
          </m:sup>
        </m:sSup>
      </m:oMath>
      <w:r>
        <w:t xml:space="preserve">. Assume </w:t>
      </w:r>
      <m:oMath>
        <m:r>
          <m:rPr>
            <m:nor/>
          </m:rPr>
          <m:t>P</m:t>
        </m:r>
      </m:oMath>
      <w:r>
        <w:t xml:space="preserve"> is rank </w:t>
      </w:r>
      <m:oMath>
        <m:r>
          <w:rPr>
            <w:rFonts w:ascii="Cambria Math" w:hAnsi="Cambria Math"/>
          </w:rPr>
          <m:t>k</m:t>
        </m:r>
      </m:oMath>
      <w:r>
        <w:t xml:space="preserve">. Show that there exist two linear projection matrices </w:t>
      </w:r>
      <m:oMath>
        <m:r>
          <m:rPr>
            <m:nor/>
          </m:rPr>
          <m:t>C</m:t>
        </m:r>
        <m:r>
          <m:rPr>
            <m:sty m:val="p"/>
          </m:rPr>
          <w:rPr>
            <w:rFonts w:ascii="Cambria Math" w:hAnsi="Cambria Math"/>
          </w:rPr>
          <m:t>,</m:t>
        </m:r>
        <m:r>
          <m:rPr>
            <m:nor/>
          </m:rPr>
          <m:t>D</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r>
              <m:rPr>
                <m:sty m:val="p"/>
              </m:rPr>
              <w:rPr>
                <w:rFonts w:ascii="Cambria Math" w:hAnsi="Cambria Math"/>
              </w:rPr>
              <m:t>×</m:t>
            </m:r>
            <m:r>
              <w:rPr>
                <w:rFonts w:ascii="Cambria Math" w:hAnsi="Cambria Math"/>
              </w:rPr>
              <m:t>n</m:t>
            </m:r>
          </m:sup>
        </m:sSup>
      </m:oMath>
      <w:r>
        <w:t xml:space="preserve"> such that </w:t>
      </w:r>
      <m:oMath>
        <m:r>
          <m:rPr>
            <m:nor/>
          </m:rPr>
          <m:t>PV</m:t>
        </m:r>
        <m:r>
          <m:rPr>
            <m:sty m:val="p"/>
          </m:rPr>
          <w:rPr>
            <w:rFonts w:ascii="Cambria Math" w:hAnsi="Cambria Math"/>
          </w:rPr>
          <m:t>=</m:t>
        </m:r>
        <m:r>
          <m:rPr>
            <m:nor/>
          </m:rPr>
          <m:t>Q</m:t>
        </m:r>
        <m:sSup>
          <m:sSupPr>
            <m:ctrlPr>
              <w:rPr>
                <w:rFonts w:ascii="Cambria Math" w:hAnsi="Cambria Math"/>
              </w:rPr>
            </m:ctrlPr>
          </m:sSupPr>
          <m:e>
            <m:d>
              <m:dPr>
                <m:ctrlPr>
                  <w:rPr>
                    <w:rFonts w:ascii="Cambria Math" w:hAnsi="Cambria Math"/>
                  </w:rPr>
                </m:ctrlPr>
              </m:dPr>
              <m:e>
                <m:r>
                  <m:rPr>
                    <m:nor/>
                  </m:rPr>
                  <m:t>CK</m:t>
                </m:r>
              </m:e>
            </m:d>
          </m:e>
          <m:sup>
            <m:r>
              <m:rPr>
                <m:sty m:val="p"/>
              </m:rPr>
              <w:rPr>
                <w:rFonts w:ascii="Cambria Math" w:hAnsi="Cambria Math"/>
              </w:rPr>
              <m:t>⊤</m:t>
            </m:r>
          </m:sup>
        </m:sSup>
        <m:r>
          <m:rPr>
            <m:nor/>
          </m:rPr>
          <m:t>DV</m:t>
        </m:r>
      </m:oMath>
      <w:r>
        <w:t xml:space="preserve"> and the right hand side can be computed in </w:t>
      </w:r>
      <m:oMath>
        <m:r>
          <w:rPr>
            <w:rFonts w:ascii="Cambria Math" w:hAnsi="Cambria Math"/>
          </w:rPr>
          <m:t>O</m:t>
        </m:r>
        <m:d>
          <m:dPr>
            <m:ctrlPr>
              <w:rPr>
                <w:rFonts w:ascii="Cambria Math" w:hAnsi="Cambria Math"/>
              </w:rPr>
            </m:ctrlPr>
          </m:dPr>
          <m:e>
            <m:r>
              <w:rPr>
                <w:rFonts w:ascii="Cambria Math" w:hAnsi="Cambria Math"/>
              </w:rPr>
              <m:t>nk</m:t>
            </m:r>
            <m:r>
              <w:rPr>
                <w:rFonts w:ascii="Cambria Math" w:hAnsi="Cambria Math"/>
              </w:rPr>
              <m:t>h</m:t>
            </m:r>
          </m:e>
        </m:d>
      </m:oMath>
      <w:r>
        <w:t xml:space="preserve"> time. </w:t>
      </w:r>
      <w:r>
        <w:rPr>
          <w:b/>
          <w:bCs/>
        </w:rPr>
        <w:t>Hint:</w:t>
      </w:r>
      <w:r>
        <w:t xml:space="preserve"> Consider using SVD in your proof.</w:t>
      </w:r>
      <w:r>
        <w:br/>
      </w:r>
    </w:p>
    <w:p w:rsidR="00EC4474" w:rsidRDefault="006E4C23" w14:paraId="0ACE53E2" w14:textId="77777777">
      <w:pPr>
        <w:pStyle w:val="Heading1"/>
      </w:pPr>
      <w:bookmarkStart w:name="programming" w:id="11"/>
      <w:bookmarkEnd w:id="10"/>
      <w:bookmarkEnd w:id="6"/>
      <w:r>
        <w:t>Programming</w:t>
      </w:r>
    </w:p>
    <w:p w:rsidR="00EC4474" w:rsidRDefault="006E4C23" w14:paraId="0ACE53E3" w14:textId="77777777">
      <w:pPr>
        <w:pStyle w:val="FirstParagraph"/>
      </w:pPr>
      <w:r>
        <w:t>In this programming homework, we will</w:t>
      </w:r>
    </w:p>
    <w:p w:rsidR="00EC4474" w:rsidRDefault="006E4C23" w14:paraId="0ACE53E4" w14:textId="77777777">
      <w:pPr>
        <w:numPr>
          <w:ilvl w:val="0"/>
          <w:numId w:val="6"/>
        </w:numPr>
      </w:pPr>
      <w:r>
        <w:t>implement our own GPT - Transformer-based language model.</w:t>
      </w:r>
    </w:p>
    <w:p w:rsidR="00EC4474" w:rsidRDefault="006E4C23" w14:paraId="0ACE53E5" w14:textId="77777777">
      <w:pPr>
        <w:numPr>
          <w:ilvl w:val="0"/>
          <w:numId w:val="6"/>
        </w:numPr>
      </w:pPr>
      <w:r>
        <w:t>learn about how to run Slurm jobs to train and evaluate the GPT LM on GPUs.</w:t>
      </w:r>
    </w:p>
    <w:p w:rsidR="00EC4474" w:rsidRDefault="006E4C23" w14:paraId="0ACE53E6" w14:textId="77777777">
      <w:pPr>
        <w:pStyle w:val="Heading4"/>
      </w:pPr>
      <w:bookmarkStart w:name="skeleton-code-and-structure" w:id="12"/>
      <w:r>
        <w:t>Skeleton Code and Structure:</w:t>
      </w:r>
    </w:p>
    <w:p w:rsidR="00EC4474" w:rsidRDefault="006E4C23" w14:paraId="0ACE53E7" w14:textId="77777777">
      <w:pPr>
        <w:pStyle w:val="FirstParagraph"/>
      </w:pPr>
      <w:r>
        <w:t xml:space="preserve">The code base for this homework can be found at </w:t>
      </w:r>
      <w:hyperlink r:id="rId13">
        <w:r>
          <w:rPr>
            <w:rStyle w:val="Hyperlink"/>
          </w:rPr>
          <w:t>this GitHub repo</w:t>
        </w:r>
      </w:hyperlink>
      <w:r>
        <w:t xml:space="preserve"> under the </w:t>
      </w:r>
      <w:r>
        <w:rPr>
          <w:rStyle w:val="VerbatimChar"/>
        </w:rPr>
        <w:t>hw5</w:t>
      </w:r>
      <w:r>
        <w:t xml:space="preserve"> </w:t>
      </w:r>
      <w:r>
        <w:t>directory. Your task is to fill in the missing parts in the skeleton code, following the requirements, guidance, and tips provided in this pdf and the comments in the corresponding .py files. The code base has the following structure:</w:t>
      </w:r>
    </w:p>
    <w:p w:rsidR="00EC4474" w:rsidRDefault="006E4C23" w14:paraId="0ACE53E8" w14:textId="77777777">
      <w:pPr>
        <w:numPr>
          <w:ilvl w:val="0"/>
          <w:numId w:val="7"/>
        </w:numPr>
      </w:pPr>
      <w:r>
        <w:rPr>
          <w:rStyle w:val="VerbatimChar"/>
        </w:rPr>
        <w:t>gpt</w:t>
      </w:r>
      <w:r>
        <w:t xml:space="preserve"> defines the Python module of the GPT LM</w:t>
      </w:r>
    </w:p>
    <w:p w:rsidR="00EC4474" w:rsidRDefault="006E4C23" w14:paraId="0ACE53E9" w14:textId="77777777">
      <w:pPr>
        <w:numPr>
          <w:ilvl w:val="1"/>
          <w:numId w:val="8"/>
        </w:numPr>
      </w:pPr>
      <w:r>
        <w:rPr>
          <w:rStyle w:val="VerbatimChar"/>
        </w:rPr>
        <w:t>bpe.py</w:t>
      </w:r>
      <w:r>
        <w:t xml:space="preserve"> creates a Byte-Pair Encoding tokenizer from scratch.</w:t>
      </w:r>
    </w:p>
    <w:p w:rsidR="00EC4474" w:rsidRDefault="006E4C23" w14:paraId="0ACE53EA" w14:textId="77777777">
      <w:pPr>
        <w:numPr>
          <w:ilvl w:val="1"/>
          <w:numId w:val="8"/>
        </w:numPr>
      </w:pPr>
      <w:r>
        <w:rPr>
          <w:rStyle w:val="VerbatimChar"/>
        </w:rPr>
        <w:t>model.py</w:t>
      </w:r>
      <w:r>
        <w:t xml:space="preserve"> implements our GPT model architecture from scratch.</w:t>
      </w:r>
    </w:p>
    <w:p w:rsidR="00EC4474" w:rsidRDefault="006E4C23" w14:paraId="0ACE53EB" w14:textId="77777777">
      <w:pPr>
        <w:numPr>
          <w:ilvl w:val="1"/>
          <w:numId w:val="8"/>
        </w:numPr>
      </w:pPr>
      <w:r>
        <w:rPr>
          <w:rStyle w:val="VerbatimChar"/>
        </w:rPr>
        <w:t>trainer.py</w:t>
      </w:r>
      <w:r>
        <w:t xml:space="preserve"> </w:t>
      </w:r>
      <w:r>
        <w:t>is the script for training, evaluating the GPT model, and visualizing the results.</w:t>
      </w:r>
    </w:p>
    <w:p w:rsidR="00EC4474" w:rsidRDefault="006E4C23" w14:paraId="0ACE53EC" w14:textId="77777777">
      <w:pPr>
        <w:numPr>
          <w:ilvl w:val="1"/>
          <w:numId w:val="8"/>
        </w:numPr>
      </w:pPr>
      <w:r>
        <w:rPr>
          <w:rStyle w:val="VerbatimChar"/>
        </w:rPr>
        <w:t>utils.py</w:t>
      </w:r>
      <w:r>
        <w:t xml:space="preserve"> defines helper functions.</w:t>
      </w:r>
    </w:p>
    <w:p w:rsidR="00EC4474" w:rsidRDefault="006E4C23" w14:paraId="0ACE53ED" w14:textId="77777777">
      <w:pPr>
        <w:numPr>
          <w:ilvl w:val="0"/>
          <w:numId w:val="7"/>
        </w:numPr>
      </w:pPr>
      <w:r>
        <w:rPr>
          <w:rStyle w:val="VerbatimChar"/>
        </w:rPr>
        <w:t>main.py</w:t>
      </w:r>
      <w:r>
        <w:t xml:space="preserve"> provides the entry point to run your implementations of </w:t>
      </w:r>
      <w:r>
        <w:rPr>
          <w:rStyle w:val="VerbatimChar"/>
        </w:rPr>
        <w:t>gpt</w:t>
      </w:r>
      <w:r>
        <w:t xml:space="preserve"> module.</w:t>
      </w:r>
    </w:p>
    <w:p w:rsidR="00EC4474" w:rsidRDefault="006E4C23" w14:paraId="0ACE53EE" w14:textId="77777777">
      <w:pPr>
        <w:numPr>
          <w:ilvl w:val="0"/>
          <w:numId w:val="7"/>
        </w:numPr>
      </w:pPr>
      <w:r>
        <w:rPr>
          <w:rStyle w:val="VerbatimChar"/>
        </w:rPr>
        <w:t>sbatch.sh</w:t>
      </w:r>
      <w:r>
        <w:t xml:space="preserve"> provides the bash script for submitting jobs to Slurm (details in </w:t>
      </w:r>
      <w:hyperlink w:anchor="subsubsec:gpu">
        <w:r>
          <w:rPr>
            <w:rStyle w:val="Hyperlink"/>
          </w:rPr>
          <w:t>5.1.9</w:t>
        </w:r>
      </w:hyperlink>
      <w:r>
        <w:t>)</w:t>
      </w:r>
    </w:p>
    <w:p w:rsidR="00EC4474" w:rsidRDefault="006E4C23" w14:paraId="0ACE53EF" w14:textId="77777777">
      <w:pPr>
        <w:numPr>
          <w:ilvl w:val="0"/>
          <w:numId w:val="7"/>
        </w:numPr>
      </w:pPr>
      <w:r>
        <w:rPr>
          <w:rStyle w:val="VerbatimChar"/>
        </w:rPr>
        <w:t>hw5.md</w:t>
      </w:r>
      <w:r>
        <w:t xml:space="preserve"> provides instructions on how to setup the environment and run each part of the homework in </w:t>
      </w:r>
      <w:r>
        <w:rPr>
          <w:rStyle w:val="VerbatimChar"/>
        </w:rPr>
        <w:t>main.py</w:t>
      </w:r>
      <w:r>
        <w:t>.</w:t>
      </w:r>
    </w:p>
    <w:p w:rsidR="00EC4474" w:rsidRDefault="006E4C23" w14:paraId="0ACE53F0" w14:textId="77777777">
      <w:pPr>
        <w:numPr>
          <w:ilvl w:val="0"/>
          <w:numId w:val="7"/>
        </w:numPr>
      </w:pPr>
      <w:r>
        <w:rPr>
          <w:rStyle w:val="VerbatimChar"/>
        </w:rPr>
        <w:t>generate.py</w:t>
      </w:r>
      <w:r>
        <w:t xml:space="preserve"> provides helper functions for sampling from GPT LMs.</w:t>
      </w:r>
    </w:p>
    <w:p w:rsidR="00EC4474" w:rsidRDefault="006E4C23" w14:paraId="0ACE53F1" w14:textId="77777777">
      <w:pPr>
        <w:numPr>
          <w:ilvl w:val="0"/>
          <w:numId w:val="7"/>
        </w:numPr>
      </w:pPr>
      <w:r>
        <w:rPr>
          <w:rStyle w:val="VerbatimChar"/>
        </w:rPr>
        <w:t>data.py</w:t>
      </w:r>
      <w:r>
        <w:t xml:space="preserve"> convert WikiText Data into LM training data.</w:t>
      </w:r>
    </w:p>
    <w:p w:rsidR="00EC4474" w:rsidRDefault="006E4C23" w14:paraId="0ACE53F2" w14:textId="77777777">
      <w:pPr>
        <w:pStyle w:val="FirstParagraph"/>
      </w:pPr>
      <w:r>
        <w:rPr>
          <w:b/>
          <w:bCs/>
        </w:rPr>
        <w:t>TODOs</w:t>
      </w:r>
      <w:r>
        <w:t xml:space="preserve"> — Your tasks include 1) generate plots and/or write short answers based on the results of running the code; 2) fill in the blanks in the skeleton to complete the code. We will explicitly mark these plotting, written answer, and filling-in-the-blank tasks as </w:t>
      </w:r>
      <w:r>
        <w:rPr>
          <w:b/>
          <w:bCs/>
        </w:rPr>
        <w:t>TODOs</w:t>
      </w:r>
      <w:r>
        <w:t xml:space="preserve"> in the following descriptions, as well as a </w:t>
      </w:r>
      <w:r>
        <w:rPr>
          <w:rStyle w:val="VerbatimChar"/>
          <w:b/>
          <w:bCs/>
        </w:rPr>
        <w:t># TODO</w:t>
      </w:r>
      <w:r>
        <w:t xml:space="preserve"> at the corresponding blank in the code.</w:t>
      </w:r>
      <w:r>
        <w:br/>
      </w:r>
    </w:p>
    <w:p w:rsidR="00EC4474" w:rsidRDefault="006E4C23" w14:paraId="0ACE53F3" w14:textId="77777777">
      <w:pPr>
        <w:pStyle w:val="Heading4"/>
      </w:pPr>
      <w:bookmarkStart w:name="submission" w:id="13"/>
      <w:bookmarkEnd w:id="12"/>
      <w:r>
        <w:t>Submission:</w:t>
      </w:r>
    </w:p>
    <w:p w:rsidR="00EC4474" w:rsidRDefault="006E4C23" w14:paraId="0ACE53F4" w14:textId="77777777">
      <w:pPr>
        <w:pStyle w:val="FirstParagraph"/>
      </w:pPr>
      <w:r>
        <w:t xml:space="preserve">Your submission should contain two parts: 1) plots and short answers under the corresponding questions below; and 2) your completion of the skeleton code base, in a </w:t>
      </w:r>
      <w:r>
        <w:rPr>
          <w:rStyle w:val="VerbatimChar"/>
        </w:rPr>
        <w:t>.zip</w:t>
      </w:r>
      <w:r>
        <w:t xml:space="preserve"> file</w:t>
      </w:r>
    </w:p>
    <w:p w:rsidR="00EC4474" w:rsidRDefault="006E4C23" w14:paraId="0ACE53F5" w14:textId="77777777">
      <w:pPr>
        <w:pStyle w:val="Heading2"/>
      </w:pPr>
      <w:bookmarkStart w:name="a-gpt-language-model-from-scratch" w:id="14"/>
      <w:bookmarkEnd w:id="13"/>
      <w:r>
        <w:t>A GPT Language Model from Scratch</w:t>
      </w:r>
    </w:p>
    <w:p w:rsidR="00EC4474" w:rsidRDefault="006E4C23" w14:paraId="0ACE53F6" w14:textId="77777777">
      <w:pPr>
        <w:pStyle w:val="Heading3"/>
      </w:pPr>
      <w:bookmarkStart w:name="X0b6302c3e4bfb066aa83f8b4c8a255b3f49046f" w:id="15"/>
      <w:r>
        <w:t>Introduction: Self-attention and Transformer</w:t>
      </w:r>
    </w:p>
    <w:p w:rsidR="00EC4474" w:rsidRDefault="006E4C23" w14:paraId="0ACE53F7" w14:textId="77777777">
      <w:pPr>
        <w:pStyle w:val="FirstParagraph"/>
      </w:pPr>
      <w:r>
        <w:t xml:space="preserve">What do BERT, RoBERTa, GPT4, ... all have in common? </w:t>
      </w:r>
      <w:r>
        <w:rPr>
          <w:i/>
          <w:iCs/>
        </w:rPr>
        <w:t>Self-attention and Transformer-based architecture</w:t>
      </w:r>
      <w:r>
        <w:t>! Transformer-based architectures, which are primarily used in modeling language understanding tasks, eschew the use of recurrence in neural networks (RNNs) and instead trust entirely on self-attention mechanisms to draw global dependencies between inputs and outputs.</w:t>
      </w:r>
    </w:p>
    <w:p w:rsidR="00EC4474" w:rsidRDefault="006E4C23" w14:paraId="0ACE53F8" w14:textId="77777777">
      <w:pPr>
        <w:pStyle w:val="Heading4"/>
      </w:pPr>
      <w:bookmarkStart w:name="some-useful-documentation" w:id="16"/>
      <w:r>
        <w:t>Some useful documentation:</w:t>
      </w:r>
    </w:p>
    <w:p w:rsidR="00EC4474" w:rsidRDefault="006E4C23" w14:paraId="0ACE53F9" w14:textId="77777777">
      <w:pPr>
        <w:pStyle w:val="FirstParagraph"/>
      </w:pPr>
      <w:r>
        <w:t xml:space="preserve">As the architecture is so popular, there already exists a Pytorch </w:t>
      </w:r>
      <w:hyperlink r:id="rId14">
        <w:r>
          <w:rPr>
            <w:rStyle w:val="Hyperlink"/>
          </w:rPr>
          <w:t xml:space="preserve">module for </w:t>
        </w:r>
        <w:r>
          <w:rPr>
            <w:rStyle w:val="VerbatimChar"/>
          </w:rPr>
          <w:t>nn.Transformer</w:t>
        </w:r>
      </w:hyperlink>
      <w:r>
        <w:t xml:space="preserve"> and a </w:t>
      </w:r>
      <w:hyperlink r:id="rId15">
        <w:r>
          <w:rPr>
            <w:rStyle w:val="Hyperlink"/>
          </w:rPr>
          <w:t>tutorial</w:t>
        </w:r>
      </w:hyperlink>
      <w:r>
        <w:t xml:space="preserve"> on how to use it for the next token prediction. </w:t>
      </w:r>
      <w:r>
        <w:t>However, we will implement it here ourselves, to get through to the smallest details.</w:t>
      </w:r>
    </w:p>
    <w:p w:rsidR="00EC4474" w:rsidRDefault="006E4C23" w14:paraId="0ACE53FA" w14:textId="77777777">
      <w:pPr>
        <w:pStyle w:val="BodyText"/>
      </w:pPr>
      <w:r>
        <w:t>There are of course many more tutorials out there about attention and Transformers. Below, we list a few that are worth exploring if you are interested in the topic and might want yet another perspective on the topic after this one:</w:t>
      </w:r>
    </w:p>
    <w:p w:rsidR="00EC4474" w:rsidRDefault="006E4C23" w14:paraId="0ACE53FB" w14:textId="77777777">
      <w:pPr>
        <w:numPr>
          <w:ilvl w:val="0"/>
          <w:numId w:val="9"/>
        </w:numPr>
      </w:pPr>
      <w:hyperlink r:id="rId16">
        <w:r>
          <w:rPr>
            <w:rStyle w:val="Hyperlink"/>
          </w:rPr>
          <w:t>Transformer: A Novel Neural Network Architecture for Language Understanding (Jakob Uszkoreit, 2017)</w:t>
        </w:r>
      </w:hyperlink>
      <w:r>
        <w:t xml:space="preserve"> – The original Google blog post about the Transformer paper, focusing on the application in machine translation.</w:t>
      </w:r>
    </w:p>
    <w:p w:rsidR="00EC4474" w:rsidRDefault="006E4C23" w14:paraId="0ACE53FC" w14:textId="77777777">
      <w:pPr>
        <w:numPr>
          <w:ilvl w:val="0"/>
          <w:numId w:val="9"/>
        </w:numPr>
      </w:pPr>
      <w:hyperlink r:id="rId17">
        <w:r>
          <w:rPr>
            <w:rStyle w:val="Hyperlink"/>
          </w:rPr>
          <w:t>The Illustrated Transformer (Jay Alammar, 2018)</w:t>
        </w:r>
      </w:hyperlink>
      <w:r>
        <w:t xml:space="preserve"> – A very popular and great blog post intuitively explaining the Transformer architecture with many nice visualizations.</w:t>
      </w:r>
    </w:p>
    <w:p w:rsidR="00EC4474" w:rsidRDefault="006E4C23" w14:paraId="0ACE53FD" w14:textId="77777777">
      <w:pPr>
        <w:numPr>
          <w:ilvl w:val="0"/>
          <w:numId w:val="9"/>
        </w:numPr>
      </w:pPr>
      <w:hyperlink r:id="rId18">
        <w:r>
          <w:rPr>
            <w:rStyle w:val="Hyperlink"/>
          </w:rPr>
          <w:t>Attention? Attention! (Lilian Weng, 2018)</w:t>
        </w:r>
      </w:hyperlink>
      <w:r>
        <w:t xml:space="preserve"> – A nice blog post summarizing attention mechanisms in many domains including vision.</w:t>
      </w:r>
    </w:p>
    <w:p w:rsidR="00EC4474" w:rsidRDefault="006E4C23" w14:paraId="0ACE53FE" w14:textId="77777777">
      <w:pPr>
        <w:numPr>
          <w:ilvl w:val="0"/>
          <w:numId w:val="9"/>
        </w:numPr>
      </w:pPr>
      <w:hyperlink r:id="rId19">
        <w:r>
          <w:rPr>
            <w:rStyle w:val="Hyperlink"/>
          </w:rPr>
          <w:t>Illustrated: Self-Attention (Raimi Karim, 2019)</w:t>
        </w:r>
      </w:hyperlink>
      <w:r>
        <w:t xml:space="preserve"> – A nice visualization of the steps of self-attention. Recommended going through if the explanation below is too abstract for you.</w:t>
      </w:r>
    </w:p>
    <w:p w:rsidR="00EC4474" w:rsidRDefault="006E4C23" w14:paraId="0ACE53FF" w14:textId="77777777">
      <w:pPr>
        <w:numPr>
          <w:ilvl w:val="0"/>
          <w:numId w:val="9"/>
        </w:numPr>
      </w:pPr>
      <w:hyperlink r:id="rId20">
        <w:r>
          <w:rPr>
            <w:rStyle w:val="Hyperlink"/>
          </w:rPr>
          <w:t>The Transformer family (Lilian Weng, 2020)</w:t>
        </w:r>
      </w:hyperlink>
      <w:r>
        <w:t xml:space="preserve"> – A very detailed blog post reviewing more variants of Transformers besides the original one.</w:t>
      </w:r>
    </w:p>
    <w:p w:rsidR="00EC4474" w:rsidRDefault="006E4C23" w14:paraId="0ACE5400" w14:textId="77777777">
      <w:pPr>
        <w:pStyle w:val="Heading3"/>
      </w:pPr>
      <w:bookmarkStart w:name="what-is-attention" w:id="17"/>
      <w:bookmarkEnd w:id="16"/>
      <w:bookmarkEnd w:id="15"/>
      <w:r>
        <w:t>What is Attention?</w:t>
      </w:r>
    </w:p>
    <w:p w:rsidR="00EC4474" w:rsidRDefault="006E4C23" w14:paraId="0ACE5401" w14:textId="77777777">
      <w:pPr>
        <w:pStyle w:val="FirstParagraph"/>
      </w:pPr>
      <w:r>
        <w:t xml:space="preserve">The attention mechanism describes a recent new group of layers in neural networks that has attracted a lot of interest in the past few years, especially in sequence tasks. There are a lot of different possible definitions of “attention" in the literature, but the one we will use here is the following: </w:t>
      </w:r>
      <w:r>
        <w:rPr>
          <w:i/>
          <w:iCs/>
        </w:rPr>
        <w:t>the attention mechanism describes a weighted average of (sequence) elements with the weights dynamically computed based on an input query and elements’ keys</w:t>
      </w:r>
      <w:r>
        <w:t>. So what does this exactly mean? The goal is to take an average of the features of multiple elements. However, instead of weighting each element equally, we want to weight them depending on their actual values. In other words, we want to dynamically decide on which inputs we want to “attend" more than others. In particular, an attention mechanism has us</w:t>
      </w:r>
      <w:r>
        <w:t>ually four parts we need to specify:</w:t>
      </w:r>
    </w:p>
    <w:p w:rsidR="00EC4474" w:rsidRDefault="006E4C23" w14:paraId="0ACE5402" w14:textId="77777777">
      <w:pPr>
        <w:numPr>
          <w:ilvl w:val="0"/>
          <w:numId w:val="10"/>
        </w:numPr>
      </w:pPr>
      <w:r>
        <w:rPr>
          <w:b/>
          <w:bCs/>
        </w:rPr>
        <w:t>Query</w:t>
      </w:r>
      <w:r>
        <w:t>: The query is a feature vector that describes what we are looking for in the sequence, i.e. what would we maybe want to pay attention to.</w:t>
      </w:r>
    </w:p>
    <w:p w:rsidR="00EC4474" w:rsidRDefault="006E4C23" w14:paraId="0ACE5403" w14:textId="77777777">
      <w:pPr>
        <w:numPr>
          <w:ilvl w:val="0"/>
          <w:numId w:val="10"/>
        </w:numPr>
      </w:pPr>
      <w:r>
        <w:rPr>
          <w:b/>
          <w:bCs/>
        </w:rPr>
        <w:t>Keys</w:t>
      </w:r>
      <w:r>
        <w:t>: For each input element, we have a key which is again a feature vector. This feature vector roughly describes what the element is "offering", or when it might be important. The keys should be designed such that we can identify the elements we want to pay attention to based on the query.</w:t>
      </w:r>
    </w:p>
    <w:p w:rsidR="00EC4474" w:rsidRDefault="006E4C23" w14:paraId="0ACE5404" w14:textId="77777777">
      <w:pPr>
        <w:numPr>
          <w:ilvl w:val="0"/>
          <w:numId w:val="10"/>
        </w:numPr>
      </w:pPr>
      <w:r>
        <w:rPr>
          <w:b/>
          <w:bCs/>
        </w:rPr>
        <w:t>Values</w:t>
      </w:r>
      <w:r>
        <w:t>: For each input element, we also have a value vector. This feature vector is the one we want to average over.</w:t>
      </w:r>
    </w:p>
    <w:p w:rsidR="00EC4474" w:rsidRDefault="006E4C23" w14:paraId="0ACE5405" w14:textId="77777777">
      <w:pPr>
        <w:numPr>
          <w:ilvl w:val="0"/>
          <w:numId w:val="10"/>
        </w:numPr>
      </w:pPr>
      <w:r>
        <w:rPr>
          <w:b/>
          <w:bCs/>
        </w:rPr>
        <w:t>Score function</w:t>
      </w:r>
      <w:r>
        <w:t xml:space="preserve">: To rate which elements we want to pay attention to, we need to specify a score function </w:t>
      </w:r>
      <m:oMath>
        <m:sSub>
          <m:sSubPr>
            <m:ctrlPr>
              <w:rPr>
                <w:rFonts w:ascii="Cambria Math" w:hAnsi="Cambria Math"/>
              </w:rPr>
            </m:ctrlPr>
          </m:sSubPr>
          <m:e>
            <m:r>
              <w:rPr>
                <w:rFonts w:ascii="Cambria Math" w:hAnsi="Cambria Math"/>
              </w:rPr>
              <m:t>f</m:t>
            </m:r>
          </m:e>
          <m:sub>
            <m:r>
              <w:rPr>
                <w:rFonts w:ascii="Cambria Math" w:hAnsi="Cambria Math"/>
              </w:rPr>
              <m:t>attn</m:t>
            </m:r>
          </m:sub>
        </m:sSub>
      </m:oMath>
      <w:r>
        <w:t>. The score function takes the query and a key as input, and outputs the score/attention weight of the query-key pair. It is usually implemented by simple similarity metrics like a dot product.</w:t>
      </w:r>
    </w:p>
    <w:p w:rsidR="00EC4474" w:rsidRDefault="006E4C23" w14:paraId="0ACE5406" w14:textId="77777777">
      <w:pPr>
        <w:pStyle w:val="FirstParagraph"/>
      </w:pPr>
      <w:r>
        <w:t>The weights of the average are calculated by a Softmax overall score function outputs. Hence, we assign those value vectors a higher weight whose corresponding key is most similar to the query. If we try to describe it with pseudo-math, we can write:</w:t>
      </w:r>
    </w:p>
    <w:p w:rsidR="00EC4474" w:rsidRDefault="006E4C23" w14:paraId="0ACE5407" w14:textId="77777777">
      <w:pPr>
        <w:pStyle w:val="BodyText"/>
      </w:pPr>
      <m:oMathPara>
        <m:oMathParaPr>
          <m:jc m:val="center"/>
        </m:oMathParaPr>
        <m:oMath>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attn</m:t>
                      </m:r>
                    </m:sub>
                  </m:sSub>
                  <m:d>
                    <m:dPr>
                      <m:ctrlPr>
                        <w:rPr>
                          <w:rFonts w:ascii="Cambria Math" w:hAnsi="Cambria Math"/>
                        </w:rPr>
                      </m:ctrlPr>
                    </m:dPr>
                    <m:e>
                      <m:sSub>
                        <m:sSubPr>
                          <m:ctrlPr>
                            <w:rPr>
                              <w:rFonts w:ascii="Cambria Math" w:hAnsi="Cambria Math"/>
                            </w:rPr>
                          </m:ctrlPr>
                        </m:sSubPr>
                        <m:e>
                          <m:r>
                            <m:rPr>
                              <m:nor/>
                            </m:rPr>
                            <m:t>key</m:t>
                          </m:r>
                        </m:e>
                        <m:sub>
                          <m:r>
                            <w:rPr>
                              <w:rFonts w:ascii="Cambria Math" w:hAnsi="Cambria Math"/>
                            </w:rPr>
                            <m:t>i</m:t>
                          </m:r>
                        </m:sub>
                      </m:sSub>
                      <m:r>
                        <m:rPr>
                          <m:sty m:val="p"/>
                        </m:rPr>
                        <w:rPr>
                          <w:rFonts w:ascii="Cambria Math" w:hAnsi="Cambria Math"/>
                        </w:rPr>
                        <m:t>,</m:t>
                      </m:r>
                      <m:r>
                        <m:rPr>
                          <m:nor/>
                        </m:rPr>
                        <m:t>query</m:t>
                      </m:r>
                    </m:e>
                  </m:d>
                </m:e>
              </m:d>
            </m:num>
            <m:den>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r>
                    <m:rPr>
                      <m:sty m:val="p"/>
                    </m:rPr>
                    <w:rPr>
                      <w:rFonts w:ascii="Cambria Math" w:hAnsi="Cambria Math"/>
                    </w:rPr>
                    <m:t>exp</m:t>
                  </m:r>
                </m:e>
              </m:nary>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attn</m:t>
                      </m:r>
                    </m:sub>
                  </m:sSub>
                  <m:d>
                    <m:dPr>
                      <m:ctrlPr>
                        <w:rPr>
                          <w:rFonts w:ascii="Cambria Math" w:hAnsi="Cambria Math"/>
                        </w:rPr>
                      </m:ctrlPr>
                    </m:dPr>
                    <m:e>
                      <m:sSub>
                        <m:sSubPr>
                          <m:ctrlPr>
                            <w:rPr>
                              <w:rFonts w:ascii="Cambria Math" w:hAnsi="Cambria Math"/>
                            </w:rPr>
                          </m:ctrlPr>
                        </m:sSubPr>
                        <m:e>
                          <m:r>
                            <m:rPr>
                              <m:nor/>
                            </m:rPr>
                            <m:t>key</m:t>
                          </m:r>
                        </m:e>
                        <m:sub>
                          <m:r>
                            <w:rPr>
                              <w:rFonts w:ascii="Cambria Math" w:hAnsi="Cambria Math"/>
                            </w:rPr>
                            <m:t>j</m:t>
                          </m:r>
                        </m:sub>
                      </m:sSub>
                      <m:r>
                        <m:rPr>
                          <m:sty m:val="p"/>
                        </m:rPr>
                        <w:rPr>
                          <w:rFonts w:ascii="Cambria Math" w:hAnsi="Cambria Math"/>
                        </w:rPr>
                        <m:t>,</m:t>
                      </m:r>
                      <m:r>
                        <m:rPr>
                          <m:nor/>
                        </m:rPr>
                        <m:t>query</m:t>
                      </m:r>
                    </m:e>
                  </m:d>
                </m:e>
              </m:d>
            </m:den>
          </m:f>
          <m:r>
            <m:rPr>
              <m:sty m:val="p"/>
            </m:rPr>
            <w:rPr>
              <w:rFonts w:ascii="Cambria Math" w:hAnsi="Cambria Math"/>
            </w:rPr>
            <m:t>,</m:t>
          </m:r>
          <m:r>
            <w:rPr>
              <w:rFonts w:ascii="Cambria Math" w:hAnsi="Cambria Math"/>
            </w:rPr>
            <m:t>  </m:t>
          </m:r>
          <m:r>
            <m:rPr>
              <m:nor/>
            </m:rPr>
            <m:t>out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α</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m:rPr>
                  <m:nor/>
                </m:rPr>
                <m:t>value</m:t>
              </m:r>
            </m:e>
            <m:sub>
              <m:r>
                <w:rPr>
                  <w:rFonts w:ascii="Cambria Math" w:hAnsi="Cambria Math"/>
                </w:rPr>
                <m:t>i</m:t>
              </m:r>
            </m:sub>
          </m:sSub>
        </m:oMath>
      </m:oMathPara>
    </w:p>
    <w:p w:rsidR="00EC4474" w:rsidRDefault="006E4C23" w14:paraId="0ACE5408" w14:textId="77777777">
      <w:pPr>
        <w:pStyle w:val="FirstParagraph"/>
      </w:pPr>
      <w:r>
        <w:t xml:space="preserve">Visually, we can show the attention over a sequence of words as follows. For every word, we have one key and one value vector. The query is compared to all keys with a score </w:t>
      </w:r>
      <w:r>
        <w:t>function (in this case the dot product) to determine the weights. The Softmax is not visualized for simplicity. Finally, the value vectors of all words are averaged using the attention weights.</w:t>
      </w:r>
    </w:p>
    <w:p w:rsidR="00EC4474" w:rsidRDefault="006E4C23" w14:paraId="0ACE5409" w14:textId="77777777">
      <w:pPr>
        <w:pStyle w:val="Figure"/>
      </w:pPr>
      <w:r>
        <w:rPr>
          <w:noProof/>
        </w:rPr>
        <w:drawing>
          <wp:inline distT="0" distB="0" distL="0" distR="0" wp14:anchorId="0ACE5441" wp14:editId="0ACE5442">
            <wp:extent cx="5334000" cy="1478059"/>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figures/attention_example.png"/>
                    <pic:cNvPicPr>
                      <a:picLocks noChangeAspect="1" noChangeArrowheads="1"/>
                    </pic:cNvPicPr>
                  </pic:nvPicPr>
                  <pic:blipFill>
                    <a:blip r:embed="rId21"/>
                    <a:stretch>
                      <a:fillRect/>
                    </a:stretch>
                  </pic:blipFill>
                  <pic:spPr bwMode="auto">
                    <a:xfrm>
                      <a:off x="0" y="0"/>
                      <a:ext cx="5334000" cy="1478059"/>
                    </a:xfrm>
                    <a:prstGeom prst="rect">
                      <a:avLst/>
                    </a:prstGeom>
                    <a:noFill/>
                    <a:ln w="9525">
                      <a:noFill/>
                      <a:headEnd/>
                      <a:tailEnd/>
                    </a:ln>
                  </pic:spPr>
                </pic:pic>
              </a:graphicData>
            </a:graphic>
          </wp:inline>
        </w:drawing>
      </w:r>
    </w:p>
    <w:p w:rsidR="00EC4474" w:rsidRDefault="006E4C23" w14:paraId="0ACE540A" w14:textId="77777777">
      <w:pPr>
        <w:pStyle w:val="FirstParagraph"/>
      </w:pPr>
      <w:r>
        <w:t xml:space="preserve">Most attention mechanisms differ in terms of what queries they use, how the key and value vectors are defined, and what score function is used. The attention applied inside the Transformer architecture is called </w:t>
      </w:r>
      <w:r>
        <w:rPr>
          <w:b/>
          <w:bCs/>
        </w:rPr>
        <w:t>self-attention</w:t>
      </w:r>
      <w:r>
        <w:t>. In self-attention, each sequence element provides a key, value, and query. For each element, we perform an attention layer where based on its query, we check the similarity of all sequence elements’ keys and returned a different, averaged value vector for each element. We will now go into a bit more detail by first looking at the specific implementation of the attention mechanism which is in the Transformer case the scaled dot product attention.</w:t>
      </w:r>
    </w:p>
    <w:p w:rsidR="00EC4474" w:rsidRDefault="006E4C23" w14:paraId="0ACE540B" w14:textId="77777777">
      <w:pPr>
        <w:pStyle w:val="Heading3"/>
      </w:pPr>
      <w:bookmarkStart w:name="scaled-dot-product-attention" w:id="18"/>
      <w:bookmarkEnd w:id="17"/>
      <w:r>
        <w:t>Scaled Dot Product Attention</w:t>
      </w:r>
    </w:p>
    <w:p w:rsidR="00EC4474" w:rsidRDefault="006E4C23" w14:paraId="0ACE540C" w14:textId="77777777">
      <w:pPr>
        <w:pStyle w:val="FirstParagraph"/>
      </w:pPr>
      <w:r>
        <w:t xml:space="preserve">The core concept behind self-attention is the scaled dot product attention. Our goal is to have an attention mechanism with which any element in a sequence can attend to any other while still being efficient to compute. The dot product attention takes as input a set of queries </w:t>
      </w:r>
      <m:oMath>
        <m:r>
          <w:rPr>
            <w:rFonts w:ascii="Cambria Math" w:hAnsi="Cambria Math"/>
          </w:rPr>
          <m:t>Q</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sup>
        </m:sSup>
      </m:oMath>
      <w:r>
        <w:t xml:space="preserve">, keys </w:t>
      </w:r>
      <m:oMath>
        <m:r>
          <w:rPr>
            <w:rFonts w:ascii="Cambria Math" w:hAnsi="Cambria Math"/>
          </w:rPr>
          <m:t>K</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sup>
        </m:sSup>
      </m:oMath>
      <w:r>
        <w:t xml:space="preserve"> and values </w:t>
      </w:r>
      <m:oMath>
        <m:r>
          <w:rPr>
            <w:rFonts w:ascii="Cambria Math" w:hAnsi="Cambria Math"/>
          </w:rPr>
          <m:t>V</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v</m:t>
                </m:r>
              </m:sub>
            </m:sSub>
          </m:sup>
        </m:sSup>
      </m:oMath>
      <w:r>
        <w:t xml:space="preserve"> where </w:t>
      </w:r>
      <m:oMath>
        <m:r>
          <w:rPr>
            <w:rFonts w:ascii="Cambria Math" w:hAnsi="Cambria Math"/>
          </w:rPr>
          <m:t>T</m:t>
        </m:r>
      </m:oMath>
      <w:r>
        <w:t xml:space="preserve"> is the sequence length, and </w:t>
      </w:r>
      <m:oMath>
        <m:sSub>
          <m:sSubPr>
            <m:ctrlPr>
              <w:rPr>
                <w:rFonts w:ascii="Cambria Math" w:hAnsi="Cambria Math"/>
              </w:rPr>
            </m:ctrlPr>
          </m:sSubPr>
          <m:e>
            <m:r>
              <w:rPr>
                <w:rFonts w:ascii="Cambria Math" w:hAnsi="Cambria Math"/>
              </w:rPr>
              <m:t>d</m:t>
            </m:r>
          </m:e>
          <m:sub>
            <m:r>
              <w:rPr>
                <w:rFonts w:ascii="Cambria Math" w:hAnsi="Cambria Math"/>
              </w:rPr>
              <m:t>k</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v</m:t>
            </m:r>
          </m:sub>
        </m:sSub>
      </m:oMath>
      <w:r>
        <w:t xml:space="preserve"> are the hidden dimension for queries/keys and values respectively. For simplicity, we neglect the batch dimension for now. The attention value from element </w:t>
      </w:r>
      <m:oMath>
        <m:r>
          <w:rPr>
            <w:rFonts w:ascii="Cambria Math" w:hAnsi="Cambria Math"/>
          </w:rPr>
          <m:t>i</m:t>
        </m:r>
      </m:oMath>
      <w:r>
        <w:t xml:space="preserve"> to </w:t>
      </w:r>
      <m:oMath>
        <m:r>
          <w:rPr>
            <w:rFonts w:ascii="Cambria Math" w:hAnsi="Cambria Math"/>
          </w:rPr>
          <m:t>j</m:t>
        </m:r>
      </m:oMath>
      <w:r>
        <w:t xml:space="preserve"> is based on its similarity of the query </w:t>
      </w:r>
      <m:oMath>
        <m:sSub>
          <m:sSubPr>
            <m:ctrlPr>
              <w:rPr>
                <w:rFonts w:ascii="Cambria Math" w:hAnsi="Cambria Math"/>
              </w:rPr>
            </m:ctrlPr>
          </m:sSubPr>
          <m:e>
            <m:r>
              <w:rPr>
                <w:rFonts w:ascii="Cambria Math" w:hAnsi="Cambria Math"/>
              </w:rPr>
              <m:t>Q</m:t>
            </m:r>
          </m:e>
          <m:sub>
            <m:r>
              <w:rPr>
                <w:rFonts w:ascii="Cambria Math" w:hAnsi="Cambria Math"/>
              </w:rPr>
              <m:t>i</m:t>
            </m:r>
          </m:sub>
        </m:sSub>
      </m:oMath>
      <w:r>
        <w:t xml:space="preserve"> and key </w:t>
      </w:r>
      <m:oMath>
        <m:sSub>
          <m:sSubPr>
            <m:ctrlPr>
              <w:rPr>
                <w:rFonts w:ascii="Cambria Math" w:hAnsi="Cambria Math"/>
              </w:rPr>
            </m:ctrlPr>
          </m:sSubPr>
          <m:e>
            <m:r>
              <w:rPr>
                <w:rFonts w:ascii="Cambria Math" w:hAnsi="Cambria Math"/>
              </w:rPr>
              <m:t>K</m:t>
            </m:r>
          </m:e>
          <m:sub>
            <m:r>
              <w:rPr>
                <w:rFonts w:ascii="Cambria Math" w:hAnsi="Cambria Math"/>
              </w:rPr>
              <m:t>j</m:t>
            </m:r>
          </m:sub>
        </m:sSub>
      </m:oMath>
      <w:r>
        <w:t>, using the dot product as the similarity metric. In math, we calculate the dot product attention as follows:</w:t>
      </w:r>
    </w:p>
    <w:p w:rsidR="00EC4474" w:rsidRDefault="006E4C23" w14:paraId="0ACE540D" w14:textId="77777777">
      <w:pPr>
        <w:pStyle w:val="BodyText"/>
      </w:pPr>
      <m:oMathPara>
        <m:oMathParaPr>
          <m:jc m:val="center"/>
        </m:oMathParaPr>
        <m:oMath>
          <m:r>
            <m:rPr>
              <m:nor/>
            </m:rPr>
            <m:t>Attention</m:t>
          </m:r>
          <m:d>
            <m:dPr>
              <m:ctrlPr>
                <w:rPr>
                  <w:rFonts w:ascii="Cambria Math" w:hAnsi="Cambria Math"/>
                </w:rPr>
              </m:ctrlPr>
            </m:dPr>
            <m:e>
              <m:r>
                <w:rPr>
                  <w:rFonts w:ascii="Cambria Math" w:hAnsi="Cambria Math"/>
                </w:rPr>
                <m:t>Q</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V</m:t>
              </m:r>
            </m:e>
          </m:d>
          <m:r>
            <m:rPr>
              <m:sty m:val="p"/>
            </m:rPr>
            <w:rPr>
              <w:rFonts w:ascii="Cambria Math" w:hAnsi="Cambria Math"/>
            </w:rPr>
            <m:t>=</m:t>
          </m:r>
          <m:r>
            <m:rPr>
              <m:nor/>
            </m:rPr>
            <m:t>softmax</m:t>
          </m:r>
          <m:d>
            <m:dPr>
              <m:ctrlPr>
                <w:rPr>
                  <w:rFonts w:ascii="Cambria Math" w:hAnsi="Cambria Math"/>
                </w:rPr>
              </m:ctrlPr>
            </m:dPr>
            <m:e>
              <m:f>
                <m:fPr>
                  <m:ctrlPr>
                    <w:rPr>
                      <w:rFonts w:ascii="Cambria Math" w:hAnsi="Cambria Math"/>
                    </w:rPr>
                  </m:ctrlPr>
                </m:fPr>
                <m:num>
                  <m:r>
                    <w:rPr>
                      <w:rFonts w:ascii="Cambria Math" w:hAnsi="Cambria Math"/>
                    </w:rPr>
                    <m:t>Q</m:t>
                  </m:r>
                  <m:sSup>
                    <m:sSupPr>
                      <m:ctrlPr>
                        <w:rPr>
                          <w:rFonts w:ascii="Cambria Math" w:hAnsi="Cambria Math"/>
                        </w:rPr>
                      </m:ctrlPr>
                    </m:sSupPr>
                    <m:e>
                      <m:r>
                        <w:rPr>
                          <w:rFonts w:ascii="Cambria Math" w:hAnsi="Cambria Math"/>
                        </w:rPr>
                        <m:t>K</m:t>
                      </m:r>
                    </m:e>
                    <m:sup>
                      <m:r>
                        <w:rPr>
                          <w:rFonts w:ascii="Cambria Math" w:hAnsi="Cambria Math"/>
                        </w:rPr>
                        <m:t>T</m:t>
                      </m:r>
                    </m:sup>
                  </m:sSup>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k</m:t>
                          </m:r>
                        </m:sub>
                      </m:sSub>
                    </m:e>
                  </m:rad>
                </m:den>
              </m:f>
            </m:e>
          </m:d>
          <m:r>
            <w:rPr>
              <w:rFonts w:ascii="Cambria Math" w:hAnsi="Cambria Math"/>
            </w:rPr>
            <m:t>V</m:t>
          </m:r>
        </m:oMath>
      </m:oMathPara>
    </w:p>
    <w:p w:rsidR="00EC4474" w:rsidRDefault="006E4C23" w14:paraId="0ACE540E" w14:textId="77777777">
      <w:pPr>
        <w:pStyle w:val="FirstParagraph"/>
      </w:pPr>
      <w:r>
        <w:t xml:space="preserve">The matrix multiplication </w:t>
      </w:r>
      <m:oMath>
        <m:r>
          <w:rPr>
            <w:rFonts w:ascii="Cambria Math" w:hAnsi="Cambria Math"/>
          </w:rPr>
          <m:t>Q</m:t>
        </m:r>
        <m:sSup>
          <m:sSupPr>
            <m:ctrlPr>
              <w:rPr>
                <w:rFonts w:ascii="Cambria Math" w:hAnsi="Cambria Math"/>
              </w:rPr>
            </m:ctrlPr>
          </m:sSupPr>
          <m:e>
            <m:r>
              <w:rPr>
                <w:rFonts w:ascii="Cambria Math" w:hAnsi="Cambria Math"/>
              </w:rPr>
              <m:t>K</m:t>
            </m:r>
          </m:e>
          <m:sup>
            <m:r>
              <w:rPr>
                <w:rFonts w:ascii="Cambria Math" w:hAnsi="Cambria Math"/>
              </w:rPr>
              <m:t>T</m:t>
            </m:r>
          </m:sup>
        </m:sSup>
      </m:oMath>
      <w:r>
        <w:t xml:space="preserve"> performs the dot product for every possible pair of queries and keys, resulting in a matrix of the shape </w:t>
      </w:r>
      <m:oMath>
        <m:r>
          <w:rPr>
            <w:rFonts w:ascii="Cambria Math" w:hAnsi="Cambria Math"/>
          </w:rPr>
          <m:t>T</m:t>
        </m:r>
        <m:r>
          <m:rPr>
            <m:sty m:val="p"/>
          </m:rPr>
          <w:rPr>
            <w:rFonts w:ascii="Cambria Math" w:hAnsi="Cambria Math"/>
          </w:rPr>
          <m:t>×</m:t>
        </m:r>
        <m:r>
          <w:rPr>
            <w:rFonts w:ascii="Cambria Math" w:hAnsi="Cambria Math"/>
          </w:rPr>
          <m:t>T</m:t>
        </m:r>
      </m:oMath>
      <w:r>
        <w:t xml:space="preserve">. Each row represents the attention logits for a specific element </w:t>
      </w:r>
      <m:oMath>
        <m:r>
          <w:rPr>
            <w:rFonts w:ascii="Cambria Math" w:hAnsi="Cambria Math"/>
          </w:rPr>
          <m:t>i</m:t>
        </m:r>
      </m:oMath>
      <w:r>
        <w:t xml:space="preserve"> to all other elements in the sequence. On these, we apply a Softmax and multiply with the value vector to obtain a weighted mean (the weights being determined by the attention). Another perspective on this attention mechanism offers the computation graph which is visualized below (figure credit: ). There is also a nice visualization of these values are computed </w:t>
      </w:r>
      <w:hyperlink r:id="rId22">
        <w:r>
          <w:rPr>
            <w:rStyle w:val="Hyperlink"/>
          </w:rPr>
          <w:t>here</w:t>
        </w:r>
      </w:hyperlink>
      <w:r>
        <w:t>.</w:t>
      </w:r>
    </w:p>
    <w:p w:rsidR="00EC4474" w:rsidRDefault="006E4C23" w14:paraId="0ACE540F" w14:textId="77777777">
      <w:pPr>
        <w:pStyle w:val="Figure"/>
      </w:pPr>
      <w:r>
        <w:rPr>
          <w:noProof/>
        </w:rPr>
        <w:drawing>
          <wp:inline distT="0" distB="0" distL="0" distR="0" wp14:anchorId="0ACE5443" wp14:editId="0ACE5444">
            <wp:extent cx="3440190" cy="4348195"/>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figures/scaled_attention.png"/>
                    <pic:cNvPicPr>
                      <a:picLocks noChangeAspect="1" noChangeArrowheads="1"/>
                    </pic:cNvPicPr>
                  </pic:nvPicPr>
                  <pic:blipFill>
                    <a:blip r:embed="rId23"/>
                    <a:stretch>
                      <a:fillRect/>
                    </a:stretch>
                  </pic:blipFill>
                  <pic:spPr bwMode="auto">
                    <a:xfrm>
                      <a:off x="0" y="0"/>
                      <a:ext cx="3440190" cy="4348195"/>
                    </a:xfrm>
                    <a:prstGeom prst="rect">
                      <a:avLst/>
                    </a:prstGeom>
                    <a:noFill/>
                    <a:ln w="9525">
                      <a:noFill/>
                      <a:headEnd/>
                      <a:tailEnd/>
                    </a:ln>
                  </pic:spPr>
                </pic:pic>
              </a:graphicData>
            </a:graphic>
          </wp:inline>
        </w:drawing>
      </w:r>
    </w:p>
    <w:p w:rsidR="00EC4474" w:rsidRDefault="006E4C23" w14:paraId="0ACE5410" w14:textId="77777777">
      <w:pPr>
        <w:pStyle w:val="FirstParagraph"/>
      </w:pPr>
      <w:r>
        <w:t xml:space="preserve">One aspect we haven’t discussed yet is the scaling factor of </w:t>
      </w:r>
      <m:oMath>
        <m:r>
          <w:rPr>
            <w:rFonts w:ascii="Cambria Math" w:hAnsi="Cambria Math"/>
          </w:rPr>
          <m:t>1</m:t>
        </m:r>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k</m:t>
                </m:r>
              </m:sub>
            </m:sSub>
          </m:e>
        </m:rad>
      </m:oMath>
      <w:r>
        <w:t xml:space="preserve">. This scaling factor is crucial to maintain an appropriate variance of attention values after initialization. Remember that we initialize our layers to have equal variance throughout the model, and hence, </w:t>
      </w:r>
      <m:oMath>
        <m:r>
          <w:rPr>
            <w:rFonts w:ascii="Cambria Math" w:hAnsi="Cambria Math"/>
          </w:rPr>
          <m:t>Q</m:t>
        </m:r>
      </m:oMath>
      <w:r>
        <w:t xml:space="preserve"> and </w:t>
      </w:r>
      <m:oMath>
        <m:r>
          <w:rPr>
            <w:rFonts w:ascii="Cambria Math" w:hAnsi="Cambria Math"/>
          </w:rPr>
          <m:t>K</m:t>
        </m:r>
      </m:oMath>
      <w:r>
        <w:t xml:space="preserve"> might also have a variance close to </w:t>
      </w:r>
      <m:oMath>
        <m:r>
          <w:rPr>
            <w:rFonts w:ascii="Cambria Math" w:hAnsi="Cambria Math"/>
          </w:rPr>
          <m:t>1</m:t>
        </m:r>
      </m:oMath>
      <w:r>
        <w:t xml:space="preserve">. However, performing a dot product over two vectors with a variance </w:t>
      </w:r>
      <m:oMath>
        <m:r>
          <w:rPr>
            <w:rFonts w:ascii="Cambria Math" w:hAnsi="Cambria Math"/>
          </w:rPr>
          <m:t>σ</m:t>
        </m:r>
      </m:oMath>
      <w:r>
        <w:t xml:space="preserve"> results in a scalar having </w:t>
      </w:r>
      <m:oMath>
        <m:sSub>
          <m:sSubPr>
            <m:ctrlPr>
              <w:rPr>
                <w:rFonts w:ascii="Cambria Math" w:hAnsi="Cambria Math"/>
              </w:rPr>
            </m:ctrlPr>
          </m:sSubPr>
          <m:e>
            <m:r>
              <w:rPr>
                <w:rFonts w:ascii="Cambria Math" w:hAnsi="Cambria Math"/>
              </w:rPr>
              <m:t>d</m:t>
            </m:r>
          </m:e>
          <m:sub>
            <m:r>
              <w:rPr>
                <w:rFonts w:ascii="Cambria Math" w:hAnsi="Cambria Math"/>
              </w:rPr>
              <m:t>k</m:t>
            </m:r>
          </m:sub>
        </m:sSub>
      </m:oMath>
      <w:r>
        <w:t>-times higher variance:</w:t>
      </w:r>
    </w:p>
    <w:p w:rsidR="00EC4474" w:rsidRDefault="006E4C23" w14:paraId="0ACE5411" w14:textId="77777777">
      <w:pPr>
        <w:pStyle w:val="BodyText"/>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σ</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σ</m:t>
              </m:r>
            </m:e>
          </m:d>
          <m:r>
            <m:rPr>
              <m:sty m:val="p"/>
            </m:rPr>
            <w:rPr>
              <w:rFonts w:ascii="Cambria Math" w:hAnsi="Cambria Math"/>
            </w:rPr>
            <m:t>→</m:t>
          </m:r>
          <m:r>
            <m:rPr>
              <m:nor/>
            </m:rPr>
            <m:t>Var</m:t>
          </m:r>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d</m:t>
                      </m:r>
                    </m:e>
                    <m:sub>
                      <m:r>
                        <w:rPr>
                          <w:rFonts w:ascii="Cambria Math" w:hAnsi="Cambria Math"/>
                        </w:rPr>
                        <m:t>k</m:t>
                      </m:r>
                    </m:sub>
                  </m:sSub>
                </m:sup>
                <m:e>
                  <m:sSub>
                    <m:sSubPr>
                      <m:ctrlPr>
                        <w:rPr>
                          <w:rFonts w:ascii="Cambria Math" w:hAnsi="Cambria Math"/>
                        </w:rPr>
                      </m:ctrlPr>
                    </m:sSubPr>
                    <m:e>
                      <m:r>
                        <w:rPr>
                          <w:rFonts w:ascii="Cambria Math" w:hAnsi="Cambria Math"/>
                        </w:rPr>
                        <m:t>q</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e>
          </m:d>
          <m:r>
            <m:rPr>
              <m:sty m:val="p"/>
            </m:rPr>
            <w:rPr>
              <w:rFonts w:ascii="Cambria Math" w:hAnsi="Cambria Math"/>
            </w:rPr>
            <m:t>=</m:t>
          </m:r>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oMath>
      </m:oMathPara>
    </w:p>
    <w:p w:rsidR="00EC4474" w:rsidRDefault="006E4C23" w14:paraId="0ACE5412" w14:textId="77777777">
      <w:pPr>
        <w:pStyle w:val="FirstParagraph"/>
      </w:pPr>
      <w:r>
        <w:t xml:space="preserve">If we do not scale down the variance back to </w:t>
      </w:r>
      <m:oMath>
        <m:r>
          <w:rPr>
            <w:rFonts w:ascii="Cambria Math" w:hAnsi="Cambria Math"/>
          </w:rPr>
          <m:t>σ</m:t>
        </m:r>
      </m:oMath>
      <w:r>
        <w:t xml:space="preserve">, the softmax over the logits will already saturate to </w:t>
      </w:r>
      <m:oMath>
        <m:r>
          <w:rPr>
            <w:rFonts w:ascii="Cambria Math" w:hAnsi="Cambria Math"/>
          </w:rPr>
          <m:t>1</m:t>
        </m:r>
      </m:oMath>
      <w:r>
        <w:t xml:space="preserve"> for one random element and </w:t>
      </w:r>
      <m:oMath>
        <m:r>
          <w:rPr>
            <w:rFonts w:ascii="Cambria Math" w:hAnsi="Cambria Math"/>
          </w:rPr>
          <m:t>0</m:t>
        </m:r>
      </m:oMath>
      <w:r>
        <w:t xml:space="preserve"> for all others. The gradients through the softmax will be close to zero so we can’t learn the parameters appropriately.</w:t>
      </w:r>
    </w:p>
    <w:p w:rsidR="00EC4474" w:rsidRDefault="006E4C23" w14:paraId="0ACE5413" w14:textId="77777777">
      <w:pPr>
        <w:pStyle w:val="Heading3"/>
      </w:pPr>
      <w:bookmarkStart w:name="multi-head-attention" w:id="19"/>
      <w:bookmarkEnd w:id="18"/>
      <w:r>
        <w:t>Multi-Head Attention</w:t>
      </w:r>
    </w:p>
    <w:p w:rsidR="00EC4474" w:rsidRDefault="006E4C23" w14:paraId="0ACE5414" w14:textId="77777777">
      <w:pPr>
        <w:pStyle w:val="FirstParagraph"/>
      </w:pPr>
      <w:r>
        <w:t xml:space="preserve">The scaled dot product attention allows a network to attend over a sequence. However, often there are multiple different aspects a sequence element wants to attend to, and a single weighted average is not a good option for it. This is why we extend the attention mechanisms to multiple heads, i.e. multiple different query-key-value triplets on the same features. Specifically, given a query, key, and value matrix, we transform those into </w:t>
      </w:r>
      <m:oMath>
        <m:r>
          <w:rPr>
            <w:rFonts w:ascii="Cambria Math" w:hAnsi="Cambria Math"/>
          </w:rPr>
          <m:t>h</m:t>
        </m:r>
      </m:oMath>
      <w:r>
        <w:t xml:space="preserve"> sub-</w:t>
      </w:r>
      <w:r>
        <w:t>queries, sub-keys, and sub-values, which we pass through the scaled dot product attention independently. Afterward, we concatenate the heads and combine them with a final weight matrix. Mathematically, we can express this operation as:</w:t>
      </w:r>
    </w:p>
    <w:p w:rsidR="00EC4474" w:rsidRDefault="006E4C23" w14:paraId="0ACE5415" w14:textId="77777777">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nor/>
                  </m:rPr>
                  <m:t>Multihead</m:t>
                </m:r>
                <m:d>
                  <m:dPr>
                    <m:ctrlPr>
                      <w:rPr>
                        <w:rFonts w:ascii="Cambria Math" w:hAnsi="Cambria Math"/>
                      </w:rPr>
                    </m:ctrlPr>
                  </m:dPr>
                  <m:e>
                    <m:r>
                      <w:rPr>
                        <w:rFonts w:ascii="Cambria Math" w:hAnsi="Cambria Math"/>
                      </w:rPr>
                      <m:t>Q</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V</m:t>
                    </m:r>
                  </m:e>
                </m:d>
              </m:e>
              <m:e>
                <m:r>
                  <m:rPr>
                    <m:sty m:val="p"/>
                  </m:rPr>
                  <w:rPr>
                    <w:rFonts w:ascii="Cambria Math" w:hAnsi="Cambria Math"/>
                  </w:rPr>
                  <m:t>=</m:t>
                </m:r>
                <m:r>
                  <m:rPr>
                    <m:nor/>
                  </m:rPr>
                  <m:t>Concat</m:t>
                </m:r>
                <m:d>
                  <m:dPr>
                    <m:ctrlPr>
                      <w:rPr>
                        <w:rFonts w:ascii="Cambria Math" w:hAnsi="Cambria Math"/>
                      </w:rPr>
                    </m:ctrlPr>
                  </m:dPr>
                  <m:e>
                    <m:sSub>
                      <m:sSubPr>
                        <m:ctrlPr>
                          <w:rPr>
                            <w:rFonts w:ascii="Cambria Math" w:hAnsi="Cambria Math"/>
                          </w:rPr>
                        </m:ctrlPr>
                      </m:sSubPr>
                      <m:e>
                        <m:r>
                          <m:rPr>
                            <m:nor/>
                          </m:rPr>
                          <m:t>head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m:rPr>
                            <m:nor/>
                          </m:rPr>
                          <m:t>head</m:t>
                        </m:r>
                      </m:e>
                      <m:sub>
                        <m:r>
                          <w:rPr>
                            <w:rFonts w:ascii="Cambria Math" w:hAnsi="Cambria Math"/>
                          </w:rPr>
                          <m:t>h</m:t>
                        </m:r>
                      </m:sub>
                    </m:sSub>
                  </m:e>
                </m:d>
                <m:sSup>
                  <m:sSupPr>
                    <m:ctrlPr>
                      <w:rPr>
                        <w:rFonts w:ascii="Cambria Math" w:hAnsi="Cambria Math"/>
                      </w:rPr>
                    </m:ctrlPr>
                  </m:sSupPr>
                  <m:e>
                    <m:r>
                      <w:rPr>
                        <w:rFonts w:ascii="Cambria Math" w:hAnsi="Cambria Math"/>
                      </w:rPr>
                      <m:t>W</m:t>
                    </m:r>
                  </m:e>
                  <m:sup>
                    <m:r>
                      <w:rPr>
                        <w:rFonts w:ascii="Cambria Math" w:hAnsi="Cambria Math"/>
                      </w:rPr>
                      <m:t>O</m:t>
                    </m:r>
                  </m:sup>
                </m:sSup>
              </m:e>
            </m:mr>
            <m:mr>
              <m:e>
                <m:r>
                  <m:rPr>
                    <m:nor/>
                  </m:rPr>
                  <m:t xml:space="preserve">where </m:t>
                </m:r>
                <m:sSub>
                  <m:sSubPr>
                    <m:ctrlPr>
                      <w:rPr>
                        <w:rFonts w:ascii="Cambria Math" w:hAnsi="Cambria Math"/>
                      </w:rPr>
                    </m:ctrlPr>
                  </m:sSubPr>
                  <m:e>
                    <m:r>
                      <m:rPr>
                        <m:nor/>
                      </m:rPr>
                      <m:t>head</m:t>
                    </m:r>
                  </m:e>
                  <m:sub>
                    <m:r>
                      <w:rPr>
                        <w:rFonts w:ascii="Cambria Math" w:hAnsi="Cambria Math"/>
                      </w:rPr>
                      <m:t>i</m:t>
                    </m:r>
                  </m:sub>
                </m:sSub>
              </m:e>
              <m:e>
                <m:r>
                  <m:rPr>
                    <m:sty m:val="p"/>
                  </m:rPr>
                  <w:rPr>
                    <w:rFonts w:ascii="Cambria Math" w:hAnsi="Cambria Math"/>
                  </w:rPr>
                  <m:t>=</m:t>
                </m:r>
                <m:r>
                  <m:rPr>
                    <m:nor/>
                  </m:rPr>
                  <m:t>Attention</m:t>
                </m:r>
                <m:d>
                  <m:dPr>
                    <m:ctrlPr>
                      <w:rPr>
                        <w:rFonts w:ascii="Cambria Math" w:hAnsi="Cambria Math"/>
                      </w:rPr>
                    </m:ctrlPr>
                  </m:dPr>
                  <m:e>
                    <m:r>
                      <w:rPr>
                        <w:rFonts w:ascii="Cambria Math" w:hAnsi="Cambria Math"/>
                      </w:rPr>
                      <m:t>Q</m:t>
                    </m:r>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Q</m:t>
                        </m:r>
                      </m:sup>
                    </m:sSubSup>
                    <m:r>
                      <m:rPr>
                        <m:sty m:val="p"/>
                      </m:rPr>
                      <w:rPr>
                        <w:rFonts w:ascii="Cambria Math" w:hAnsi="Cambria Math"/>
                      </w:rPr>
                      <m:t>,</m:t>
                    </m:r>
                    <m:r>
                      <w:rPr>
                        <w:rFonts w:ascii="Cambria Math" w:hAnsi="Cambria Math"/>
                      </w:rPr>
                      <m:t>K</m:t>
                    </m:r>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K</m:t>
                        </m:r>
                      </m:sup>
                    </m:sSubSup>
                    <m:r>
                      <m:rPr>
                        <m:sty m:val="p"/>
                      </m:rPr>
                      <w:rPr>
                        <w:rFonts w:ascii="Cambria Math" w:hAnsi="Cambria Math"/>
                      </w:rPr>
                      <m:t>,</m:t>
                    </m:r>
                    <m:r>
                      <w:rPr>
                        <w:rFonts w:ascii="Cambria Math" w:hAnsi="Cambria Math"/>
                      </w:rPr>
                      <m:t>V</m:t>
                    </m:r>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V</m:t>
                        </m:r>
                      </m:sup>
                    </m:sSubSup>
                  </m:e>
                </m:d>
              </m:e>
            </m:mr>
          </m:m>
        </m:oMath>
      </m:oMathPara>
    </w:p>
    <w:p w:rsidR="00EC4474" w:rsidRDefault="006E4C23" w14:paraId="0ACE5416" w14:textId="77777777">
      <w:pPr>
        <w:pStyle w:val="FirstParagraph"/>
      </w:pPr>
      <w:r>
        <w:t xml:space="preserve">We refer to this as Multi-Head Attention layer with the learnable parameters </w:t>
      </w:r>
      <m:oMath>
        <m:sSubSup>
          <m:sSubSupPr>
            <m:ctrlPr>
              <w:rPr>
                <w:rFonts w:ascii="Cambria Math" w:hAnsi="Cambria Math"/>
              </w:rPr>
            </m:ctrlPr>
          </m:sSubSupPr>
          <m:e>
            <m:r>
              <w:rPr>
                <w:rFonts w:ascii="Cambria Math" w:hAnsi="Cambria Math"/>
              </w:rPr>
              <m:t>W</m:t>
            </m:r>
          </m:e>
          <m:sub>
            <m:r>
              <w:rPr>
                <w:rFonts w:ascii="Cambria Math" w:hAnsi="Cambria Math"/>
              </w:rPr>
              <m:t>1</m:t>
            </m:r>
            <m:r>
              <m:rPr>
                <m:sty m:val="p"/>
              </m:rPr>
              <w:rPr>
                <w:rFonts w:ascii="Cambria Math" w:hAnsi="Cambria Math"/>
              </w:rPr>
              <m:t>...</m:t>
            </m:r>
            <m:r>
              <w:rPr>
                <w:rFonts w:ascii="Cambria Math" w:hAnsi="Cambria Math"/>
              </w:rPr>
              <m:t>h</m:t>
            </m:r>
          </m:sub>
          <m:sup>
            <m:r>
              <w:rPr>
                <w:rFonts w:ascii="Cambria Math" w:hAnsi="Cambria Math"/>
              </w:rPr>
              <m:t>Q</m:t>
            </m:r>
          </m:sup>
        </m:sSub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sup>
        </m:sSup>
      </m:oMath>
      <w:r>
        <w:t xml:space="preserve">, </w:t>
      </w:r>
      <m:oMath>
        <m:sSubSup>
          <m:sSubSupPr>
            <m:ctrlPr>
              <w:rPr>
                <w:rFonts w:ascii="Cambria Math" w:hAnsi="Cambria Math"/>
              </w:rPr>
            </m:ctrlPr>
          </m:sSubSupPr>
          <m:e>
            <m:r>
              <w:rPr>
                <w:rFonts w:ascii="Cambria Math" w:hAnsi="Cambria Math"/>
              </w:rPr>
              <m:t>W</m:t>
            </m:r>
          </m:e>
          <m:sub>
            <m:r>
              <w:rPr>
                <w:rFonts w:ascii="Cambria Math" w:hAnsi="Cambria Math"/>
              </w:rPr>
              <m:t>1</m:t>
            </m:r>
            <m:r>
              <m:rPr>
                <m:sty m:val="p"/>
              </m:rPr>
              <w:rPr>
                <w:rFonts w:ascii="Cambria Math" w:hAnsi="Cambria Math"/>
              </w:rPr>
              <m:t>...</m:t>
            </m:r>
            <m:r>
              <w:rPr>
                <w:rFonts w:ascii="Cambria Math" w:hAnsi="Cambria Math"/>
              </w:rPr>
              <m:t>h</m:t>
            </m:r>
          </m:sub>
          <m:sup>
            <m:r>
              <w:rPr>
                <w:rFonts w:ascii="Cambria Math" w:hAnsi="Cambria Math"/>
              </w:rPr>
              <m:t>K</m:t>
            </m:r>
          </m:sup>
        </m:sSub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sup>
        </m:sSup>
      </m:oMath>
      <w:r>
        <w:t xml:space="preserve">, </w:t>
      </w:r>
      <m:oMath>
        <m:sSubSup>
          <m:sSubSupPr>
            <m:ctrlPr>
              <w:rPr>
                <w:rFonts w:ascii="Cambria Math" w:hAnsi="Cambria Math"/>
              </w:rPr>
            </m:ctrlPr>
          </m:sSubSupPr>
          <m:e>
            <m:r>
              <w:rPr>
                <w:rFonts w:ascii="Cambria Math" w:hAnsi="Cambria Math"/>
              </w:rPr>
              <m:t>W</m:t>
            </m:r>
          </m:e>
          <m:sub>
            <m:r>
              <w:rPr>
                <w:rFonts w:ascii="Cambria Math" w:hAnsi="Cambria Math"/>
              </w:rPr>
              <m:t>1</m:t>
            </m:r>
            <m:r>
              <m:rPr>
                <m:sty m:val="p"/>
              </m:rPr>
              <w:rPr>
                <w:rFonts w:ascii="Cambria Math" w:hAnsi="Cambria Math"/>
              </w:rPr>
              <m:t>...</m:t>
            </m:r>
            <m:r>
              <w:rPr>
                <w:rFonts w:ascii="Cambria Math" w:hAnsi="Cambria Math"/>
              </w:rPr>
              <m:t>h</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v</m:t>
                </m:r>
              </m:sub>
            </m:sSub>
          </m:sup>
        </m:sSup>
      </m:oMath>
      <w:r>
        <w:t xml:space="preserve">, and </w:t>
      </w:r>
      <m:oMath>
        <m:sSup>
          <m:sSupPr>
            <m:ctrlPr>
              <w:rPr>
                <w:rFonts w:ascii="Cambria Math" w:hAnsi="Cambria Math"/>
              </w:rPr>
            </m:ctrlPr>
          </m:sSupPr>
          <m:e>
            <m:r>
              <w:rPr>
                <w:rFonts w:ascii="Cambria Math" w:hAnsi="Cambria Math"/>
              </w:rPr>
              <m:t>W</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out</m:t>
                </m:r>
              </m:sub>
            </m:sSub>
          </m:sup>
        </m:sSup>
      </m:oMath>
      <w:r>
        <w:t xml:space="preserve"> (</w:t>
      </w:r>
      <m:oMath>
        <m:r>
          <w:rPr>
            <w:rFonts w:ascii="Cambria Math" w:hAnsi="Cambria Math"/>
          </w:rPr>
          <m:t>D</m:t>
        </m:r>
      </m:oMath>
      <w:r>
        <w:t xml:space="preserve"> </w:t>
      </w:r>
      <w:r>
        <w:t>being the input dimension). Expressed in a computational graph, we can visualize it below (figure credit: ).</w:t>
      </w:r>
    </w:p>
    <w:p w:rsidR="00EC4474" w:rsidRDefault="006E4C23" w14:paraId="0ACE5417" w14:textId="77777777">
      <w:pPr>
        <w:pStyle w:val="Heading3"/>
      </w:pPr>
      <w:bookmarkStart w:name="causal-attention-masking" w:id="20"/>
      <w:bookmarkEnd w:id="19"/>
      <w:r>
        <w:t>Causal Attention Masking</w:t>
      </w:r>
    </w:p>
    <w:p w:rsidR="00EC4474" w:rsidRDefault="006E4C23" w14:paraId="0ACE5418" w14:textId="77777777">
      <w:pPr>
        <w:pStyle w:val="FirstParagraph"/>
      </w:pPr>
      <w:r>
        <w:t xml:space="preserve">For GPT-like LMs, we train the model to generate one token at a time from left to right (autoregressive). When predicting the next token, the autoregressive setup constraints the model to only “see”, i.e. attend to, the preceding tokens on the left-hand side. For instance, given a sample training text: “Life is short eat dessert first”, the self-attention should be applied only within the tokens on the left-hand side of the </w:t>
      </w:r>
      <m:oMath>
        <m:r>
          <m:rPr>
            <m:sty m:val="p"/>
          </m:rPr>
          <w:rPr>
            <w:rFonts w:ascii="Cambria Math" w:hAnsi="Cambria Math"/>
          </w:rPr>
          <m:t>→</m:t>
        </m:r>
      </m:oMath>
      <w:r>
        <w:t>, in order to predict the token on the right-hand side:</w:t>
      </w:r>
    </w:p>
    <w:p w:rsidR="00EC4474" w:rsidRDefault="006E4C23" w14:paraId="0ACE5419" w14:textId="77777777">
      <w:pPr>
        <w:numPr>
          <w:ilvl w:val="0"/>
          <w:numId w:val="11"/>
        </w:numPr>
      </w:pPr>
      <w:r>
        <w:t xml:space="preserve">“Life” </w:t>
      </w:r>
      <m:oMath>
        <m:r>
          <m:rPr>
            <m:sty m:val="p"/>
          </m:rPr>
          <w:rPr>
            <w:rFonts w:ascii="Cambria Math" w:hAnsi="Cambria Math"/>
          </w:rPr>
          <m:t>→</m:t>
        </m:r>
      </m:oMath>
      <w:r>
        <w:t xml:space="preserve"> “is”</w:t>
      </w:r>
    </w:p>
    <w:p w:rsidR="00EC4474" w:rsidRDefault="006E4C23" w14:paraId="0ACE541A" w14:textId="77777777">
      <w:pPr>
        <w:numPr>
          <w:ilvl w:val="0"/>
          <w:numId w:val="11"/>
        </w:numPr>
      </w:pPr>
      <w:r>
        <w:t xml:space="preserve">“Life is” </w:t>
      </w:r>
      <m:oMath>
        <m:r>
          <m:rPr>
            <m:sty m:val="p"/>
          </m:rPr>
          <w:rPr>
            <w:rFonts w:ascii="Cambria Math" w:hAnsi="Cambria Math"/>
          </w:rPr>
          <m:t>→</m:t>
        </m:r>
      </m:oMath>
      <w:r>
        <w:t xml:space="preserve"> “short”</w:t>
      </w:r>
    </w:p>
    <w:p w:rsidR="00EC4474" w:rsidRDefault="006E4C23" w14:paraId="0ACE541B" w14:textId="77777777">
      <w:pPr>
        <w:numPr>
          <w:ilvl w:val="0"/>
          <w:numId w:val="11"/>
        </w:numPr>
      </w:pPr>
      <w:r>
        <w:t xml:space="preserve">“Life is short” </w:t>
      </w:r>
      <m:oMath>
        <m:r>
          <m:rPr>
            <m:sty m:val="p"/>
          </m:rPr>
          <w:rPr>
            <w:rFonts w:ascii="Cambria Math" w:hAnsi="Cambria Math"/>
          </w:rPr>
          <m:t>→</m:t>
        </m:r>
      </m:oMath>
      <w:r>
        <w:t xml:space="preserve"> “eat”</w:t>
      </w:r>
    </w:p>
    <w:p w:rsidR="00EC4474" w:rsidRDefault="006E4C23" w14:paraId="0ACE541C" w14:textId="77777777">
      <w:pPr>
        <w:numPr>
          <w:ilvl w:val="0"/>
          <w:numId w:val="11"/>
        </w:numPr>
      </w:pPr>
      <w:r>
        <w:t xml:space="preserve">“Life is short eat” </w:t>
      </w:r>
      <m:oMath>
        <m:r>
          <m:rPr>
            <m:sty m:val="p"/>
          </m:rPr>
          <w:rPr>
            <w:rFonts w:ascii="Cambria Math" w:hAnsi="Cambria Math"/>
          </w:rPr>
          <m:t>→</m:t>
        </m:r>
      </m:oMath>
      <w:r>
        <w:t xml:space="preserve"> “dessert”</w:t>
      </w:r>
    </w:p>
    <w:p w:rsidR="00EC4474" w:rsidRDefault="006E4C23" w14:paraId="0ACE541D" w14:textId="77777777">
      <w:pPr>
        <w:numPr>
          <w:ilvl w:val="0"/>
          <w:numId w:val="11"/>
        </w:numPr>
      </w:pPr>
      <w:r>
        <w:t xml:space="preserve">“Life is short eat dessert” </w:t>
      </w:r>
      <m:oMath>
        <m:r>
          <m:rPr>
            <m:sty m:val="p"/>
          </m:rPr>
          <w:rPr>
            <w:rFonts w:ascii="Cambria Math" w:hAnsi="Cambria Math"/>
          </w:rPr>
          <m:t>→</m:t>
        </m:r>
      </m:oMath>
      <w:r>
        <w:t xml:space="preserve"> “first”</w:t>
      </w:r>
    </w:p>
    <w:p w:rsidR="00EC4474" w:rsidRDefault="006E4C23" w14:paraId="0ACE541E" w14:textId="77777777">
      <w:pPr>
        <w:pStyle w:val="FirstParagraph"/>
      </w:pPr>
      <w:r>
        <w:t>To achieve this in practice, one straightforward approach is to mask out future tokens for each timestamp by applying a mask to the attention weight matrix (causal attention masking). For the example above, we can apply the mask:</w:t>
      </w:r>
    </w:p>
    <w:p w:rsidR="00EC4474" w:rsidRDefault="006E4C23" w14:paraId="0ACE541F" w14:textId="77777777">
      <w:pPr>
        <w:pStyle w:val="Figure"/>
      </w:pPr>
      <w:r>
        <w:rPr>
          <w:noProof/>
        </w:rPr>
        <w:drawing>
          <wp:inline distT="0" distB="0" distL="0" distR="0" wp14:anchorId="0ACE5445" wp14:editId="0ACE5446">
            <wp:extent cx="5334000" cy="3069236"/>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figures/hw5/causal_attn_mask.jpg"/>
                    <pic:cNvPicPr>
                      <a:picLocks noChangeAspect="1" noChangeArrowheads="1"/>
                    </pic:cNvPicPr>
                  </pic:nvPicPr>
                  <pic:blipFill>
                    <a:blip r:embed="rId24"/>
                    <a:stretch>
                      <a:fillRect/>
                    </a:stretch>
                  </pic:blipFill>
                  <pic:spPr bwMode="auto">
                    <a:xfrm>
                      <a:off x="0" y="0"/>
                      <a:ext cx="5334000" cy="3069236"/>
                    </a:xfrm>
                    <a:prstGeom prst="rect">
                      <a:avLst/>
                    </a:prstGeom>
                    <a:noFill/>
                    <a:ln w="9525">
                      <a:noFill/>
                      <a:headEnd/>
                      <a:tailEnd/>
                    </a:ln>
                  </pic:spPr>
                </pic:pic>
              </a:graphicData>
            </a:graphic>
          </wp:inline>
        </w:drawing>
      </w:r>
    </w:p>
    <w:p w:rsidR="00EC4474" w:rsidRDefault="006E4C23" w14:paraId="0ACE5420" w14:textId="77777777">
      <w:pPr>
        <w:pStyle w:val="FirstParagraph"/>
      </w:pPr>
      <w:r>
        <w:rPr>
          <w:b/>
          <w:bCs/>
        </w:rPr>
        <w:t>TODOs</w:t>
      </w:r>
      <w:r>
        <w:t xml:space="preserve">: Read and complete the missing lines in the </w:t>
      </w:r>
      <w:r>
        <w:rPr>
          <w:rStyle w:val="VerbatimChar"/>
        </w:rPr>
        <w:t>__init__</w:t>
      </w:r>
      <w:r>
        <w:t xml:space="preserve"> function of the </w:t>
      </w:r>
      <w:r>
        <w:rPr>
          <w:rStyle w:val="VerbatimChar"/>
        </w:rPr>
        <w:t>CausalSelfAttention</w:t>
      </w:r>
      <w:r>
        <w:t xml:space="preserve"> class in </w:t>
      </w:r>
      <w:r>
        <w:rPr>
          <w:rStyle w:val="VerbatimChar"/>
        </w:rPr>
        <w:t>gpt/model.py</w:t>
      </w:r>
      <w:r>
        <w:t>, create the causal attention mask.</w:t>
      </w:r>
      <w:r>
        <w:br/>
      </w:r>
      <w:r>
        <w:rPr>
          <w:b/>
          <w:bCs/>
        </w:rPr>
        <w:t>Hint</w:t>
      </w:r>
      <w:r>
        <w:t>: Follow the requirements and hints specified in the code comments.</w:t>
      </w:r>
    </w:p>
    <w:p w:rsidR="00EC4474" w:rsidRDefault="006E4C23" w14:paraId="0ACE5421" w14:textId="77777777">
      <w:pPr>
        <w:pStyle w:val="Heading3"/>
      </w:pPr>
      <w:bookmarkStart w:name="X75a9090b6beb591b11ad6b1eac49da14eea0ab3" w:id="21"/>
      <w:bookmarkEnd w:id="20"/>
      <w:r>
        <w:t>Putting it Together (so far): Multi-Head Self Attention with Causal Masking</w:t>
      </w:r>
    </w:p>
    <w:p w:rsidR="00EC4474" w:rsidRDefault="006E4C23" w14:paraId="0ACE5422" w14:textId="77777777">
      <w:pPr>
        <w:pStyle w:val="FirstParagraph"/>
      </w:pPr>
      <w:r>
        <w:t>Now that we have delved into the details of all important components, it’s time to build the causal self-attention block for our own GPT!</w:t>
      </w:r>
      <w:r>
        <w:br/>
      </w:r>
      <w:r>
        <w:rPr>
          <w:b/>
          <w:bCs/>
        </w:rPr>
        <w:t>TODOs</w:t>
      </w:r>
      <w:r>
        <w:t xml:space="preserve">: Read and complete the missing lines in the </w:t>
      </w:r>
      <w:r>
        <w:rPr>
          <w:rStyle w:val="VerbatimChar"/>
        </w:rPr>
        <w:t>forward</w:t>
      </w:r>
      <w:r>
        <w:t xml:space="preserve"> function of the </w:t>
      </w:r>
      <w:r>
        <w:rPr>
          <w:rStyle w:val="VerbatimChar"/>
        </w:rPr>
        <w:t>CausalSelfAttention</w:t>
      </w:r>
      <w:r>
        <w:t xml:space="preserve"> class in </w:t>
      </w:r>
      <w:r>
        <w:rPr>
          <w:rStyle w:val="VerbatimChar"/>
        </w:rPr>
        <w:t>gpt/model.py</w:t>
      </w:r>
      <w:r>
        <w:t>.</w:t>
      </w:r>
      <w:r>
        <w:br/>
      </w:r>
      <w:r>
        <w:rPr>
          <w:b/>
          <w:bCs/>
        </w:rPr>
        <w:t>Hint</w:t>
      </w:r>
      <w:r>
        <w:t>: Follow the requirements and hints specified in the code comments.</w:t>
      </w:r>
    </w:p>
    <w:p w:rsidR="00EC4474" w:rsidRDefault="006E4C23" w14:paraId="0ACE5423" w14:textId="77777777">
      <w:pPr>
        <w:pStyle w:val="Heading3"/>
      </w:pPr>
      <w:bookmarkStart w:name="residual-connection-and-normalization" w:id="22"/>
      <w:bookmarkEnd w:id="21"/>
      <w:r>
        <w:t>Residual connection and normalization</w:t>
      </w:r>
    </w:p>
    <w:p w:rsidR="00EC4474" w:rsidRDefault="006E4C23" w14:paraId="0ACE5424" w14:textId="77777777">
      <w:pPr>
        <w:pStyle w:val="FirstParagraph"/>
      </w:pPr>
      <w:r>
        <w:t>Notice that there is a residual connection and normalization on top of the multi-head attention layer.</w:t>
      </w:r>
    </w:p>
    <w:p w:rsidR="00EC4474" w:rsidRDefault="006E4C23" w14:paraId="0ACE5425" w14:textId="77777777">
      <w:pPr>
        <w:pStyle w:val="Figure"/>
      </w:pPr>
      <w:r>
        <w:rPr>
          <w:noProof/>
        </w:rPr>
        <w:drawing>
          <wp:inline distT="0" distB="0" distL="0" distR="0" wp14:anchorId="0ACE5447" wp14:editId="0ACE5448">
            <wp:extent cx="3009900" cy="22606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figures/attn_residual.png"/>
                    <pic:cNvPicPr>
                      <a:picLocks noChangeAspect="1" noChangeArrowheads="1"/>
                    </pic:cNvPicPr>
                  </pic:nvPicPr>
                  <pic:blipFill>
                    <a:blip r:embed="rId25"/>
                    <a:stretch>
                      <a:fillRect/>
                    </a:stretch>
                  </pic:blipFill>
                  <pic:spPr bwMode="auto">
                    <a:xfrm>
                      <a:off x="0" y="0"/>
                      <a:ext cx="3009900" cy="2260600"/>
                    </a:xfrm>
                    <a:prstGeom prst="rect">
                      <a:avLst/>
                    </a:prstGeom>
                    <a:noFill/>
                    <a:ln w="9525">
                      <a:noFill/>
                      <a:headEnd/>
                      <a:tailEnd/>
                    </a:ln>
                  </pic:spPr>
                </pic:pic>
              </a:graphicData>
            </a:graphic>
          </wp:inline>
        </w:drawing>
      </w:r>
    </w:p>
    <w:p w:rsidR="00EC4474" w:rsidRDefault="006E4C23" w14:paraId="0ACE5426" w14:textId="77777777">
      <w:pPr>
        <w:pStyle w:val="FirstParagraph"/>
      </w:pPr>
      <w:r>
        <w:t xml:space="preserve">Taking as input </w:t>
      </w:r>
      <m:oMath>
        <m:r>
          <w:rPr>
            <w:rFonts w:ascii="Cambria Math" w:hAnsi="Cambria Math"/>
          </w:rPr>
          <m:t>x</m:t>
        </m:r>
      </m:oMath>
      <w:r>
        <w:t xml:space="preserve">, it is first passed through a Multi-Head Attention block as we have implemented above. The output is added to the original input using a residual connection, and we apply a consecutive Layer Normalization on the sum. Overall, it calculates </w:t>
      </w:r>
      <m:oMath>
        <m:r>
          <m:rPr>
            <m:nor/>
          </m:rPr>
          <m:t>LayerNorm</m:t>
        </m:r>
        <m:d>
          <m:dPr>
            <m:ctrlPr>
              <w:rPr>
                <w:rFonts w:ascii="Cambria Math" w:hAnsi="Cambria Math"/>
              </w:rPr>
            </m:ctrlPr>
          </m:dPr>
          <m:e>
            <m:r>
              <w:rPr>
                <w:rFonts w:ascii="Cambria Math" w:hAnsi="Cambria Math"/>
              </w:rPr>
              <m:t>x</m:t>
            </m:r>
            <m:r>
              <m:rPr>
                <m:sty m:val="p"/>
              </m:rPr>
              <w:rPr>
                <w:rFonts w:ascii="Cambria Math" w:hAnsi="Cambria Math"/>
              </w:rPr>
              <m:t>+</m:t>
            </m:r>
            <m:r>
              <m:rPr>
                <m:nor/>
              </m:rPr>
              <m:t>Multihead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e>
            </m:d>
          </m:e>
        </m:d>
      </m:oMath>
      <w:r>
        <w:t xml:space="preserve"> (</w:t>
      </w:r>
      <m:oMath>
        <m:r>
          <w:rPr>
            <w:rFonts w:ascii="Cambria Math" w:hAnsi="Cambria Math"/>
          </w:rPr>
          <m:t>x</m:t>
        </m:r>
      </m:oMath>
      <w:r>
        <w:t xml:space="preserve"> being </w:t>
      </w:r>
      <m:oMath>
        <m:r>
          <w:rPr>
            <w:rFonts w:ascii="Cambria Math" w:hAnsi="Cambria Math"/>
          </w:rPr>
          <m:t>Q</m:t>
        </m:r>
      </m:oMath>
      <w:r>
        <w:t xml:space="preserve">, </w:t>
      </w:r>
      <m:oMath>
        <m:r>
          <w:rPr>
            <w:rFonts w:ascii="Cambria Math" w:hAnsi="Cambria Math"/>
          </w:rPr>
          <m:t>K</m:t>
        </m:r>
      </m:oMath>
      <w:r>
        <w:t xml:space="preserve"> and </w:t>
      </w:r>
      <m:oMath>
        <m:r>
          <w:rPr>
            <w:rFonts w:ascii="Cambria Math" w:hAnsi="Cambria Math"/>
          </w:rPr>
          <m:t>V</m:t>
        </m:r>
      </m:oMath>
      <w:r>
        <w:t xml:space="preserve"> input to the attention layer). The residual connection is crucial in the Transformer architecture for two reasons:</w:t>
      </w:r>
    </w:p>
    <w:p w:rsidR="00EC4474" w:rsidRDefault="006E4C23" w14:paraId="0ACE5427" w14:textId="77777777">
      <w:pPr>
        <w:numPr>
          <w:ilvl w:val="0"/>
          <w:numId w:val="12"/>
        </w:numPr>
      </w:pPr>
      <w:r>
        <w:t>Similar to ResNets, Transformers are designed to be very deep. Some models contain more than 24 blocks in the encoder. Hence, the residual connections are crucial for enabling a smooth gradient flow through the model.</w:t>
      </w:r>
    </w:p>
    <w:p w:rsidR="00EC4474" w:rsidRDefault="006E4C23" w14:paraId="0ACE5428" w14:textId="77777777">
      <w:pPr>
        <w:numPr>
          <w:ilvl w:val="0"/>
          <w:numId w:val="12"/>
        </w:numPr>
      </w:pPr>
      <w:r>
        <w:t xml:space="preserve">Without the residual connection, the information about the original sequence is lost. Remember that the Multi-Head Attention layer ignores the position of elements in a sequence, and can only learn it based on the input features. Removing the residual connections would mean that this information is lost after the first attention layer (after initialization), and with a randomly initialized query and key vector, the output vectors for position </w:t>
      </w:r>
      <m:oMath>
        <m:r>
          <w:rPr>
            <w:rFonts w:ascii="Cambria Math" w:hAnsi="Cambria Math"/>
          </w:rPr>
          <m:t>i</m:t>
        </m:r>
      </m:oMath>
      <w:r>
        <w:t xml:space="preserve"> have no relation to its original input. All outputs of the attention are likely to represent similar/same information, and there is no chance for the model to distinguish which information came from which input element. An alternative option to residual connection would be to fix at least one head to focus on its original input, but this is very inefficient and does not have the benefit of the improved gradient flow.</w:t>
      </w:r>
    </w:p>
    <w:p w:rsidR="00EC4474" w:rsidRDefault="006E4C23" w14:paraId="0ACE5429" w14:textId="77777777">
      <w:pPr>
        <w:pStyle w:val="FirstParagraph"/>
      </w:pPr>
      <w:r>
        <w:t>The Layer Normalization also plays an important role in the Transformer architecture as it enables faster training and provides small regularization. Additionally, it ensures that the features are in a similar magnitude among the elements in the sequence. We are not using Batch Normalization because it depends on the batch size which is often small with Transformers (they require a lot of GPU memory), and BatchNorm has shown to perform particularly badly in language as the features of words tend to have a m</w:t>
      </w:r>
      <w:r>
        <w:t>uch higher variance (there are many, very rare words which need to be considered for a good distribution estimate).</w:t>
      </w:r>
    </w:p>
    <w:p w:rsidR="00EC4474" w:rsidRDefault="006E4C23" w14:paraId="0ACE542A" w14:textId="77777777">
      <w:pPr>
        <w:pStyle w:val="Heading3"/>
      </w:pPr>
      <w:bookmarkStart w:name="X16d562abedfabe56c9c876929ab70939c95ac2f" w:id="23"/>
      <w:bookmarkEnd w:id="22"/>
      <w:r>
        <w:t>Putting it Together: Transformer Architecture</w:t>
      </w:r>
    </w:p>
    <w:p w:rsidR="00EC4474" w:rsidRDefault="006E4C23" w14:paraId="0ACE542B" w14:textId="77777777">
      <w:pPr>
        <w:pStyle w:val="FirstParagraph"/>
      </w:pPr>
      <w:r>
        <w:t xml:space="preserve">Originally, the Transformer model was designed for machine translation. Hence, it has an encoder-decoder structure where the encoder takes as input the sentence in the original language and generates an attention-based representation. </w:t>
      </w:r>
      <w:r>
        <w:rPr>
          <w:i/>
          <w:iCs/>
        </w:rPr>
        <w:t>This is different from our GPT implementation, which is a decoder-only architecture.</w:t>
      </w:r>
      <w:r>
        <w:t xml:space="preserve"> On the other hand, the decoder attends to the encoded information and generates the translated sentence in an auto-regressive manner, as in a standard RNN. The full Transformer architecture looks as follows (figure credit: ):</w:t>
      </w:r>
    </w:p>
    <w:p w:rsidR="00EC4474" w:rsidRDefault="006E4C23" w14:paraId="0ACE542C" w14:textId="77777777">
      <w:pPr>
        <w:pStyle w:val="Figure"/>
      </w:pPr>
      <w:r>
        <w:rPr>
          <w:noProof/>
        </w:rPr>
        <w:drawing>
          <wp:inline distT="0" distB="0" distL="0" distR="0" wp14:anchorId="0ACE5449" wp14:editId="0ACE544A">
            <wp:extent cx="5334000" cy="7108349"/>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figures/transformer.png"/>
                    <pic:cNvPicPr>
                      <a:picLocks noChangeAspect="1" noChangeArrowheads="1"/>
                    </pic:cNvPicPr>
                  </pic:nvPicPr>
                  <pic:blipFill>
                    <a:blip r:embed="rId26"/>
                    <a:stretch>
                      <a:fillRect/>
                    </a:stretch>
                  </pic:blipFill>
                  <pic:spPr bwMode="auto">
                    <a:xfrm>
                      <a:off x="0" y="0"/>
                      <a:ext cx="5334000" cy="7108349"/>
                    </a:xfrm>
                    <a:prstGeom prst="rect">
                      <a:avLst/>
                    </a:prstGeom>
                    <a:noFill/>
                    <a:ln w="9525">
                      <a:noFill/>
                      <a:headEnd/>
                      <a:tailEnd/>
                    </a:ln>
                  </pic:spPr>
                </pic:pic>
              </a:graphicData>
            </a:graphic>
          </wp:inline>
        </w:drawing>
      </w:r>
    </w:p>
    <w:p w:rsidR="00EC4474" w:rsidRDefault="006E4C23" w14:paraId="0ACE542D" w14:textId="77777777">
      <w:pPr>
        <w:pStyle w:val="FirstParagraph"/>
      </w:pPr>
      <w:r>
        <w:t xml:space="preserve">The encoder consists of </w:t>
      </w:r>
      <m:oMath>
        <m:r>
          <w:rPr>
            <w:rFonts w:ascii="Cambria Math" w:hAnsi="Cambria Math"/>
          </w:rPr>
          <m:t>N</m:t>
        </m:r>
      </m:oMath>
      <w:r>
        <w:t xml:space="preserve"> identical blocks. These blocks contain Self-Attention, Layer Normalization, and Residual connections. Additionally, a small fully connected feed-forward network is added to the model, which is applied to each position separately and identically. Specifically, the model uses a Linear</w:t>
      </w:r>
      <m:oMath>
        <m:r>
          <m:rPr>
            <m:sty m:val="p"/>
          </m:rPr>
          <w:rPr>
            <w:rFonts w:ascii="Cambria Math" w:hAnsi="Cambria Math"/>
          </w:rPr>
          <m:t>→</m:t>
        </m:r>
      </m:oMath>
      <w:r>
        <w:t>ReLU</w:t>
      </w:r>
      <m:oMath>
        <m:r>
          <m:rPr>
            <m:sty m:val="p"/>
          </m:rPr>
          <w:rPr>
            <w:rFonts w:ascii="Cambria Math" w:hAnsi="Cambria Math"/>
          </w:rPr>
          <m:t>→</m:t>
        </m:r>
      </m:oMath>
      <w:r>
        <w:t>Linear MLP. The full transformation including the residual connection can be expressed as:</w:t>
      </w:r>
    </w:p>
    <w:p w:rsidR="00EC4474" w:rsidRDefault="006E4C23" w14:paraId="0ACE542E" w14:textId="77777777">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nor/>
                  </m:rPr>
                  <m:t>FFN</m:t>
                </m:r>
                <m:d>
                  <m:dPr>
                    <m:ctrlPr>
                      <w:rPr>
                        <w:rFonts w:ascii="Cambria Math" w:hAnsi="Cambria Math"/>
                      </w:rPr>
                    </m:ctrlPr>
                  </m:dPr>
                  <m:e>
                    <m:r>
                      <w:rPr>
                        <w:rFonts w:ascii="Cambria Math" w:hAnsi="Cambria Math"/>
                      </w:rPr>
                      <m:t>x</m:t>
                    </m:r>
                  </m:e>
                </m:d>
              </m:e>
              <m:e>
                <m:r>
                  <m:rPr>
                    <m:sty m:val="p"/>
                  </m:rPr>
                  <w:rPr>
                    <w:rFonts w:ascii="Cambria Math" w:hAnsi="Cambria Math"/>
                  </w:rPr>
                  <m:t>=max</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e>
                </m:d>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e>
            </m:mr>
            <m:mr>
              <m:e>
                <m:r>
                  <w:rPr>
                    <w:rFonts w:ascii="Cambria Math" w:hAnsi="Cambria Math"/>
                  </w:rPr>
                  <m:t>x</m:t>
                </m:r>
              </m:e>
              <m:e>
                <m:r>
                  <m:rPr>
                    <m:sty m:val="p"/>
                  </m:rPr>
                  <w:rPr>
                    <w:rFonts w:ascii="Cambria Math" w:hAnsi="Cambria Math"/>
                  </w:rPr>
                  <m:t>=</m:t>
                </m:r>
                <m:r>
                  <m:rPr>
                    <m:nor/>
                  </m:rPr>
                  <m:t>LayerNorm</m:t>
                </m:r>
                <m:d>
                  <m:dPr>
                    <m:ctrlPr>
                      <w:rPr>
                        <w:rFonts w:ascii="Cambria Math" w:hAnsi="Cambria Math"/>
                      </w:rPr>
                    </m:ctrlPr>
                  </m:dPr>
                  <m:e>
                    <m:r>
                      <w:rPr>
                        <w:rFonts w:ascii="Cambria Math" w:hAnsi="Cambria Math"/>
                      </w:rPr>
                      <m:t>x</m:t>
                    </m:r>
                    <m:r>
                      <m:rPr>
                        <m:sty m:val="p"/>
                      </m:rPr>
                      <w:rPr>
                        <w:rFonts w:ascii="Cambria Math" w:hAnsi="Cambria Math"/>
                      </w:rPr>
                      <m:t>+</m:t>
                    </m:r>
                    <m:r>
                      <m:rPr>
                        <m:nor/>
                      </m:rPr>
                      <m:t>FFN</m:t>
                    </m:r>
                    <m:d>
                      <m:dPr>
                        <m:ctrlPr>
                          <w:rPr>
                            <w:rFonts w:ascii="Cambria Math" w:hAnsi="Cambria Math"/>
                          </w:rPr>
                        </m:ctrlPr>
                      </m:dPr>
                      <m:e>
                        <m:r>
                          <w:rPr>
                            <w:rFonts w:ascii="Cambria Math" w:hAnsi="Cambria Math"/>
                          </w:rPr>
                          <m:t>x</m:t>
                        </m:r>
                      </m:e>
                    </m:d>
                  </m:e>
                </m:d>
              </m:e>
            </m:mr>
          </m:m>
        </m:oMath>
      </m:oMathPara>
    </w:p>
    <w:p w:rsidR="00EC4474" w:rsidRDefault="006E4C23" w14:paraId="0ACE542F" w14:textId="77777777">
      <w:pPr>
        <w:pStyle w:val="FirstParagraph"/>
      </w:pPr>
      <w:r>
        <w:t>This MLP adds extra complexity to the model and allows transformations on each sequence element separately. You can imagine as this allows the model to “post-process” the new information added by the previous Multi-Head Attention, and prepare it for the next attention block. Usually, the inner dimension of the MLP is 2-8</w:t>
      </w:r>
      <m:oMath>
        <m:r>
          <m:rPr>
            <m:sty m:val="p"/>
          </m:rPr>
          <w:rPr>
            <w:rFonts w:ascii="Cambria Math" w:hAnsi="Cambria Math"/>
          </w:rPr>
          <m:t>×</m:t>
        </m:r>
      </m:oMath>
      <w:r>
        <w:t xml:space="preserve"> larger than </w:t>
      </w:r>
      <m:oMath>
        <m:sSub>
          <m:sSubPr>
            <m:ctrlPr>
              <w:rPr>
                <w:rFonts w:ascii="Cambria Math" w:hAnsi="Cambria Math"/>
              </w:rPr>
            </m:ctrlPr>
          </m:sSubPr>
          <m:e>
            <m:r>
              <w:rPr>
                <w:rFonts w:ascii="Cambria Math" w:hAnsi="Cambria Math"/>
              </w:rPr>
              <m:t>d</m:t>
            </m:r>
          </m:e>
          <m:sub>
            <m:r>
              <m:rPr>
                <m:nor/>
              </m:rPr>
              <m:t>model</m:t>
            </m:r>
          </m:sub>
        </m:sSub>
      </m:oMath>
      <w:r>
        <w:t xml:space="preserve">, i.e. the dimension of the original input </w:t>
      </w:r>
      <m:oMath>
        <m:r>
          <w:rPr>
            <w:rFonts w:ascii="Cambria Math" w:hAnsi="Cambria Math"/>
          </w:rPr>
          <m:t>x</m:t>
        </m:r>
      </m:oMath>
      <w:r>
        <w:t>. The general advantage of a wider layer instead of a narrow, multi-layer MLP is the faster, parallelizable execution.</w:t>
      </w:r>
    </w:p>
    <w:p w:rsidR="00EC4474" w:rsidRDefault="006E4C23" w14:paraId="0ACE5430" w14:textId="77777777">
      <w:pPr>
        <w:pStyle w:val="Heading3"/>
      </w:pPr>
      <w:bookmarkStart w:name="subsubsec:gpu" w:id="24"/>
      <w:bookmarkEnd w:id="23"/>
      <w:r>
        <w:t>Train and Evaluate GPT LM on GPUs</w:t>
      </w:r>
    </w:p>
    <w:p w:rsidR="00EC4474" w:rsidRDefault="006E4C23" w14:paraId="0ACE5431" w14:textId="77777777">
      <w:pPr>
        <w:pStyle w:val="FirstParagraph"/>
      </w:pPr>
      <w:r>
        <w:t>Now let’s train our GPT LM!</w:t>
      </w:r>
    </w:p>
    <w:p w:rsidR="00EC4474" w:rsidRDefault="006E4C23" w14:paraId="0ACE5432" w14:textId="77777777">
      <w:pPr>
        <w:pStyle w:val="BodyText"/>
      </w:pPr>
      <w:r>
        <w:t>From this homework on, we will be using a freely-available GPU, such as through Google Colab.</w:t>
      </w:r>
    </w:p>
    <w:p w:rsidR="00EC4474" w:rsidRDefault="006E4C23" w14:paraId="0ACE5433" w14:textId="77777777">
      <w:pPr>
        <w:pStyle w:val="BodyText"/>
      </w:pPr>
      <w:r>
        <w:rPr>
          <w:b/>
          <w:bCs/>
        </w:rPr>
        <w:t>Why GPUs?</w:t>
      </w:r>
      <w:r>
        <w:t xml:space="preserve"> A crucial feature of PyTorch is the support of GPUs, short for Graphics Processing Unit. A GPU can perform many thousands of small operations in parallel, making it very well suitable for performing large matrix operations in neural networks. When comparing GPUs to CPUs, we can list the following </w:t>
      </w:r>
      <w:hyperlink r:id="rId27">
        <w:r>
          <w:rPr>
            <w:rStyle w:val="Hyperlink"/>
          </w:rPr>
          <w:t>main differences</w:t>
        </w:r>
      </w:hyperlink>
      <w:r>
        <w:t>:</w:t>
      </w:r>
    </w:p>
    <w:p w:rsidR="00EC4474" w:rsidRDefault="006E4C23" w14:paraId="0ACE5434" w14:textId="77777777">
      <w:pPr>
        <w:pStyle w:val="BodyText"/>
      </w:pPr>
      <w:r>
        <w:t xml:space="preserve">CPUs and GPUs have both different advantages and disadvantages, which is why many computers contain both components and use them for different tasks. In case you are not familiar with GPUs, you can read up more details in this </w:t>
      </w:r>
      <w:hyperlink r:id="rId28">
        <w:r>
          <w:rPr>
            <w:rStyle w:val="Hyperlink"/>
          </w:rPr>
          <w:t>NVIDIA blog post</w:t>
        </w:r>
      </w:hyperlink>
      <w:r>
        <w:t xml:space="preserve"> or </w:t>
      </w:r>
      <w:hyperlink r:id="rId29">
        <w:r>
          <w:rPr>
            <w:rStyle w:val="Hyperlink"/>
          </w:rPr>
          <w:t>here</w:t>
        </w:r>
      </w:hyperlink>
      <w:r>
        <w:t>.</w:t>
      </w:r>
    </w:p>
    <w:p w:rsidR="00EC4474" w:rsidRDefault="006E4C23" w14:paraId="0ACE5435" w14:textId="77777777">
      <w:pPr>
        <w:pStyle w:val="BodyText"/>
      </w:pPr>
      <w:r>
        <w:t xml:space="preserve">GPUs can accelerate the training of your network up to a factor of </w:t>
      </w:r>
      <m:oMath>
        <m:r>
          <w:rPr>
            <w:rFonts w:ascii="Cambria Math" w:hAnsi="Cambria Math"/>
          </w:rPr>
          <m:t>100</m:t>
        </m:r>
      </m:oMath>
      <w:r>
        <w:t xml:space="preserve"> which is essential for large neural networks. PyTorch implements a lot of functionality to support GPUs (mostly those of NVIDIA due to the libraries </w:t>
      </w:r>
      <w:hyperlink r:id="rId30">
        <w:r>
          <w:rPr>
            <w:rStyle w:val="Hyperlink"/>
          </w:rPr>
          <w:t>CUDA</w:t>
        </w:r>
      </w:hyperlink>
      <w:r>
        <w:t xml:space="preserve"> and </w:t>
      </w:r>
      <w:hyperlink r:id="rId31">
        <w:r>
          <w:rPr>
            <w:rStyle w:val="Hyperlink"/>
          </w:rPr>
          <w:t>cuDNN</w:t>
        </w:r>
      </w:hyperlink>
      <w:r>
        <w:t>).</w:t>
      </w:r>
    </w:p>
    <w:p w:rsidR="00EC4474" w:rsidRDefault="006E4C23" w14:paraId="30AF6C2A" w14:textId="3CF2E1D3">
      <w:pPr>
        <w:pStyle w:val="BodyText"/>
      </w:pPr>
      <w:r w:rsidR="006E4C23">
        <w:rPr/>
        <w:t xml:space="preserve">To get a more direct comparison, </w:t>
      </w:r>
      <w:r w:rsidR="006E4C23">
        <w:rPr/>
        <w:t>let’s</w:t>
      </w:r>
      <w:r w:rsidR="006E4C23">
        <w:rPr/>
        <w:t xml:space="preserve"> run our model for 50 training steps with both CPU and GPU.</w:t>
      </w:r>
      <w:r>
        <w:br/>
      </w:r>
      <w:r w:rsidRPr="3C5BE75B" w:rsidR="006E4C23">
        <w:rPr>
          <w:b w:val="1"/>
          <w:bCs w:val="1"/>
        </w:rPr>
        <w:t>TODOs</w:t>
      </w:r>
      <w:r w:rsidR="006E4C23">
        <w:rPr/>
        <w:t xml:space="preserve">: Run the </w:t>
      </w:r>
      <w:r w:rsidRPr="3C5BE75B" w:rsidR="006E4C23">
        <w:rPr>
          <w:rStyle w:val="VerbatimChar"/>
        </w:rPr>
        <w:t>cpu_gpu_comparison</w:t>
      </w:r>
      <w:r w:rsidR="006E4C23">
        <w:rPr/>
        <w:t xml:space="preserve"> in </w:t>
      </w:r>
      <w:r w:rsidRPr="3C5BE75B" w:rsidR="006E4C23">
        <w:rPr>
          <w:rStyle w:val="VerbatimChar"/>
        </w:rPr>
        <w:t>main.py</w:t>
      </w:r>
      <w:r w:rsidR="006E4C23">
        <w:rPr/>
        <w:t>, and</w:t>
      </w:r>
      <w:r w:rsidR="006E4C23">
        <w:rPr/>
        <w:t xml:space="preserve"> fill in the running time below (will be printed out on the console):</w:t>
      </w:r>
    </w:p>
    <w:p w:rsidR="00EC4474" w:rsidRDefault="006E4C23" w14:paraId="102D0CB0" w14:textId="0575A256">
      <w:pPr>
        <w:pStyle w:val="BodyText"/>
      </w:pPr>
      <w:r w:rsidR="710321D0">
        <w:rPr/>
        <w:t>running</w:t>
      </w:r>
      <w:r w:rsidR="710321D0">
        <w:rPr/>
        <w:t xml:space="preserve"> on de</w:t>
      </w:r>
      <w:r w:rsidR="710321D0">
        <w:rPr/>
        <w:t xml:space="preserve">vice </w:t>
      </w:r>
      <w:r w:rsidR="710321D0">
        <w:rPr/>
        <w:t>cpu</w:t>
      </w:r>
    </w:p>
    <w:p w:rsidR="00EC4474" w:rsidRDefault="006E4C23" w14:paraId="417D3C5D" w14:textId="6317BD46">
      <w:pPr>
        <w:pStyle w:val="BodyText"/>
      </w:pPr>
      <w:r w:rsidR="710321D0">
        <w:rPr/>
        <w:t>iter 0: validation loss 10.82717 validation ppl 50371.094</w:t>
      </w:r>
    </w:p>
    <w:p w:rsidR="00EC4474" w:rsidRDefault="006E4C23" w14:paraId="027F6E90" w14:textId="1DBA5CC9">
      <w:pPr>
        <w:pStyle w:val="BodyText"/>
      </w:pPr>
      <w:r w:rsidR="710321D0">
        <w:rPr/>
        <w:t>best model so far, saving...</w:t>
      </w:r>
    </w:p>
    <w:p w:rsidR="00EC4474" w:rsidRDefault="006E4C23" w14:paraId="3419FF91" w14:textId="2280682A">
      <w:pPr>
        <w:pStyle w:val="BodyText"/>
      </w:pPr>
      <w:r w:rsidR="710321D0">
        <w:rPr/>
        <w:t>iter_dt 0.00s; iter 0: train loss 10.82659 train ppl 50341.969</w:t>
      </w:r>
    </w:p>
    <w:p w:rsidR="00EC4474" w:rsidRDefault="006E4C23" w14:paraId="596E6A25" w14:textId="6CA80762">
      <w:pPr>
        <w:pStyle w:val="BodyText"/>
      </w:pPr>
      <w:r w:rsidR="710321D0">
        <w:rPr/>
        <w:t>---------- Trainer Time Elapsed: 50.52s ----------</w:t>
      </w:r>
    </w:p>
    <w:p w:rsidR="00EC4474" w:rsidRDefault="006E4C23" w14:paraId="4126B0C3" w14:textId="184E74C2">
      <w:pPr>
        <w:pStyle w:val="BodyText"/>
      </w:pPr>
      <w:r w:rsidR="710321D0">
        <w:rPr/>
        <w:t>number of parameters: 2.50M</w:t>
      </w:r>
    </w:p>
    <w:p w:rsidR="00EC4474" w:rsidRDefault="006E4C23" w14:paraId="6021FC2C" w14:textId="2519ED67">
      <w:pPr>
        <w:pStyle w:val="BodyText"/>
      </w:pPr>
      <w:r w:rsidR="710321D0">
        <w:rPr/>
        <w:t>running on device mps</w:t>
      </w:r>
    </w:p>
    <w:p w:rsidR="00EC4474" w:rsidRDefault="006E4C23" w14:paraId="3BBCCD26" w14:textId="6F713859">
      <w:pPr>
        <w:pStyle w:val="BodyText"/>
      </w:pPr>
      <w:r w:rsidR="710321D0">
        <w:rPr/>
        <w:t>iter 0: validation loss 10.83561 validation ppl 50798.090</w:t>
      </w:r>
    </w:p>
    <w:p w:rsidR="00EC4474" w:rsidRDefault="006E4C23" w14:paraId="130BCD5F" w14:textId="20F77F55">
      <w:pPr>
        <w:pStyle w:val="BodyText"/>
      </w:pPr>
      <w:r w:rsidR="710321D0">
        <w:rPr/>
        <w:t>best model so far, saving...</w:t>
      </w:r>
    </w:p>
    <w:p w:rsidR="00EC4474" w:rsidRDefault="006E4C23" w14:paraId="60E7E7E1" w14:textId="0AC01113">
      <w:pPr>
        <w:pStyle w:val="BodyText"/>
      </w:pPr>
      <w:r w:rsidR="710321D0">
        <w:rPr/>
        <w:t>iter_dt 0.00s; iter 0: train loss 10.83595 train ppl 50815.301</w:t>
      </w:r>
    </w:p>
    <w:p w:rsidR="00EC4474" w:rsidRDefault="006E4C23" w14:paraId="03DC35DB" w14:textId="2272FDB6">
      <w:pPr>
        <w:pStyle w:val="BodyText"/>
      </w:pPr>
      <w:r w:rsidR="710321D0">
        <w:rPr/>
        <w:t>---------- Trainer Time Elapsed: 9.31s ----------</w:t>
      </w:r>
      <w:r>
        <w:br/>
      </w:r>
      <w:r>
        <w:br/>
      </w:r>
      <w:r>
        <w:br/>
      </w:r>
      <w:r w:rsidR="006E4C23">
        <w:rPr/>
        <w:t xml:space="preserve">Finally, </w:t>
      </w:r>
      <w:r w:rsidR="006E4C23">
        <w:rPr/>
        <w:t>let’s</w:t>
      </w:r>
      <w:r w:rsidR="006E4C23">
        <w:rPr/>
        <w:t xml:space="preserve"> run the full training and evaluation on GPU.</w:t>
      </w:r>
      <w:r>
        <w:br/>
      </w:r>
      <w:r w:rsidRPr="4BD7E7B7" w:rsidR="006E4C23">
        <w:rPr>
          <w:b w:val="1"/>
          <w:bCs w:val="1"/>
        </w:rPr>
        <w:t>TODOs</w:t>
      </w:r>
      <w:r w:rsidR="006E4C23">
        <w:rPr/>
        <w:t xml:space="preserve">: Run the </w:t>
      </w:r>
      <w:r w:rsidRPr="4BD7E7B7" w:rsidR="006E4C23">
        <w:rPr>
          <w:rStyle w:val="VerbatimChar"/>
        </w:rPr>
        <w:t>gpu_full_run</w:t>
      </w:r>
      <w:r w:rsidR="006E4C23">
        <w:rPr/>
        <w:t xml:space="preserve"> function in </w:t>
      </w:r>
      <w:r w:rsidRPr="4BD7E7B7" w:rsidR="006E4C23">
        <w:rPr>
          <w:rStyle w:val="VerbatimChar"/>
        </w:rPr>
        <w:t>main.py</w:t>
      </w:r>
      <w:r w:rsidR="006E4C23">
        <w:rPr/>
        <w:t xml:space="preserve"> to train the GPT language model, paste the two generated plots here. This function will also sample from the trained GPT LM. paste the completion to the prefix after the plots.</w:t>
      </w:r>
    </w:p>
    <w:p w:rsidR="504B2E04" w:rsidP="4BD7E7B7" w:rsidRDefault="504B2E04" w14:paraId="55633DDA" w14:textId="635159C7">
      <w:pPr>
        <w:pStyle w:val="BodyText"/>
      </w:pPr>
      <w:r w:rsidR="504B2E04">
        <w:drawing>
          <wp:inline wp14:editId="27733900" wp14:anchorId="503E1534">
            <wp:extent cx="4022176" cy="3016633"/>
            <wp:effectExtent l="0" t="0" r="0" b="0"/>
            <wp:docPr id="10214845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21484537" name=""/>
                    <pic:cNvPicPr/>
                  </pic:nvPicPr>
                  <pic:blipFill>
                    <a:blip xmlns:r="http://schemas.openxmlformats.org/officeDocument/2006/relationships" r:embed="rId1053555744">
                      <a:extLst>
                        <a:ext uri="{28A0092B-C50C-407E-A947-70E740481C1C}">
                          <a14:useLocalDpi xmlns:a14="http://schemas.microsoft.com/office/drawing/2010/main"/>
                        </a:ext>
                      </a:extLst>
                    </a:blip>
                    <a:stretch>
                      <a:fillRect/>
                    </a:stretch>
                  </pic:blipFill>
                  <pic:spPr>
                    <a:xfrm rot="0">
                      <a:off x="0" y="0"/>
                      <a:ext cx="4022176" cy="3016633"/>
                    </a:xfrm>
                    <a:prstGeom prst="rect">
                      <a:avLst/>
                    </a:prstGeom>
                  </pic:spPr>
                </pic:pic>
              </a:graphicData>
            </a:graphic>
          </wp:inline>
        </w:drawing>
      </w:r>
    </w:p>
    <w:p w:rsidR="504B2E04" w:rsidP="4BD7E7B7" w:rsidRDefault="504B2E04" w14:paraId="7B7AE136" w14:textId="5585152B">
      <w:pPr>
        <w:pStyle w:val="BodyText"/>
      </w:pPr>
      <w:r w:rsidR="504B2E04">
        <w:drawing>
          <wp:inline wp14:editId="5D153929" wp14:anchorId="14CD1A9F">
            <wp:extent cx="4071075" cy="3053307"/>
            <wp:effectExtent l="0" t="0" r="0" b="0"/>
            <wp:docPr id="2879723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87972364" name=""/>
                    <pic:cNvPicPr/>
                  </pic:nvPicPr>
                  <pic:blipFill>
                    <a:blip xmlns:r="http://schemas.openxmlformats.org/officeDocument/2006/relationships" r:embed="rId1449062561">
                      <a:extLst>
                        <a:ext uri="{28A0092B-C50C-407E-A947-70E740481C1C}">
                          <a14:useLocalDpi xmlns:a14="http://schemas.microsoft.com/office/drawing/2010/main"/>
                        </a:ext>
                      </a:extLst>
                    </a:blip>
                    <a:stretch>
                      <a:fillRect/>
                    </a:stretch>
                  </pic:blipFill>
                  <pic:spPr>
                    <a:xfrm rot="0">
                      <a:off x="0" y="0"/>
                      <a:ext cx="4071075" cy="3053307"/>
                    </a:xfrm>
                    <a:prstGeom prst="rect">
                      <a:avLst/>
                    </a:prstGeom>
                  </pic:spPr>
                </pic:pic>
              </a:graphicData>
            </a:graphic>
          </wp:inline>
        </w:drawing>
      </w:r>
    </w:p>
    <w:p w:rsidR="4BD7E7B7" w:rsidP="4BD7E7B7" w:rsidRDefault="4BD7E7B7" w14:paraId="505613C5" w14:textId="39C92995">
      <w:pPr>
        <w:pStyle w:val="BodyText"/>
      </w:pPr>
    </w:p>
    <w:p w:rsidR="504B2E04" w:rsidP="4BD7E7B7" w:rsidRDefault="504B2E04" w14:paraId="00922A89" w14:textId="7B57E748">
      <w:pPr>
        <w:pStyle w:val="Normal"/>
      </w:pPr>
      <w:r w:rsidRPr="4BD7E7B7" w:rsidR="504B2E04">
        <w:rPr>
          <w:noProof w:val="0"/>
          <w:lang w:val="en-US"/>
        </w:rPr>
        <w:t xml:space="preserve">---------- Trainer Time Elapsed: </w:t>
      </w:r>
      <w:r w:rsidRPr="4BD7E7B7" w:rsidR="504B2E04">
        <w:rPr>
          <w:noProof w:val="0"/>
          <w:lang w:val="en-US"/>
        </w:rPr>
        <w:t>3404.78s</w:t>
      </w:r>
      <w:r w:rsidRPr="4BD7E7B7" w:rsidR="504B2E04">
        <w:rPr>
          <w:noProof w:val="0"/>
          <w:lang w:val="en-US"/>
        </w:rPr>
        <w:t xml:space="preserve"> ----------</w:t>
      </w:r>
    </w:p>
    <w:p w:rsidR="504B2E04" w:rsidP="4BD7E7B7" w:rsidRDefault="504B2E04" w14:paraId="78EC42A3" w14:textId="369F623D">
      <w:pPr>
        <w:pStyle w:val="Normal"/>
      </w:pPr>
      <w:r w:rsidRPr="4BD7E7B7" w:rsidR="504B2E04">
        <w:rPr>
          <w:noProof w:val="0"/>
          <w:lang w:val="en-US"/>
        </w:rPr>
        <w:t xml:space="preserve">The best </w:t>
      </w:r>
      <w:r w:rsidRPr="4BD7E7B7" w:rsidR="504B2E04">
        <w:rPr>
          <w:noProof w:val="0"/>
          <w:lang w:val="en-US"/>
        </w:rPr>
        <w:t>perks</w:t>
      </w:r>
      <w:r w:rsidRPr="4BD7E7B7" w:rsidR="504B2E04">
        <w:rPr>
          <w:noProof w:val="0"/>
          <w:lang w:val="en-US"/>
        </w:rPr>
        <w:t xml:space="preserve"> of living on the east side @-@ in the United </w:t>
      </w:r>
      <w:r w:rsidRPr="4BD7E7B7" w:rsidR="504B2E04">
        <w:rPr>
          <w:noProof w:val="0"/>
          <w:lang w:val="en-US"/>
        </w:rPr>
        <w:t>States .</w:t>
      </w:r>
      <w:r w:rsidRPr="4BD7E7B7" w:rsidR="504B2E04">
        <w:rPr>
          <w:noProof w:val="0"/>
          <w:lang w:val="en-US"/>
        </w:rPr>
        <w:t xml:space="preserve"> It has been made in a large market between a small and other parts of high @-@ sized high</w:t>
      </w:r>
    </w:p>
    <w:p w:rsidR="504B2E04" w:rsidP="4BD7E7B7" w:rsidRDefault="504B2E04" w14:paraId="7B329602" w14:textId="3AB3B288">
      <w:pPr>
        <w:pStyle w:val="Normal"/>
      </w:pPr>
      <w:r w:rsidRPr="4BD7E7B7" w:rsidR="504B2E04">
        <w:rPr>
          <w:noProof w:val="0"/>
          <w:lang w:val="en-US"/>
        </w:rPr>
        <w:t xml:space="preserve">It is a truth universally acknowledged that it is one of the most important </w:t>
      </w:r>
      <w:r w:rsidRPr="4BD7E7B7" w:rsidR="504B2E04">
        <w:rPr>
          <w:noProof w:val="0"/>
          <w:lang w:val="en-US"/>
        </w:rPr>
        <w:t>evidence ,</w:t>
      </w:r>
      <w:r w:rsidRPr="4BD7E7B7" w:rsidR="504B2E04">
        <w:rPr>
          <w:noProof w:val="0"/>
          <w:lang w:val="en-US"/>
        </w:rPr>
        <w:t xml:space="preserve"> which is " a " one </w:t>
      </w:r>
      <w:r w:rsidRPr="4BD7E7B7" w:rsidR="504B2E04">
        <w:rPr>
          <w:noProof w:val="0"/>
          <w:lang w:val="en-US"/>
        </w:rPr>
        <w:t>one</w:t>
      </w:r>
      <w:r w:rsidRPr="4BD7E7B7" w:rsidR="504B2E04">
        <w:rPr>
          <w:noProof w:val="0"/>
          <w:lang w:val="en-US"/>
        </w:rPr>
        <w:t xml:space="preserve"> of the most popularly and the name " and a man of</w:t>
      </w:r>
    </w:p>
    <w:p w:rsidR="504B2E04" w:rsidP="4BD7E7B7" w:rsidRDefault="504B2E04" w14:paraId="0A5153DB" w14:textId="5AA86AB2">
      <w:pPr>
        <w:pStyle w:val="Normal"/>
      </w:pPr>
      <w:r w:rsidRPr="4BD7E7B7" w:rsidR="504B2E04">
        <w:rPr>
          <w:noProof w:val="0"/>
          <w:lang w:val="en-US"/>
        </w:rPr>
        <w:t xml:space="preserve">The best way to learn much of his world and had </w:t>
      </w:r>
      <w:r w:rsidRPr="4BD7E7B7" w:rsidR="504B2E04">
        <w:rPr>
          <w:noProof w:val="0"/>
          <w:lang w:val="en-US"/>
        </w:rPr>
        <w:t>since .</w:t>
      </w:r>
      <w:r w:rsidRPr="4BD7E7B7" w:rsidR="504B2E04">
        <w:rPr>
          <w:noProof w:val="0"/>
          <w:lang w:val="en-US"/>
        </w:rPr>
        <w:t xml:space="preserve"> " To believe the </w:t>
      </w:r>
      <w:r w:rsidRPr="4BD7E7B7" w:rsidR="504B2E04">
        <w:rPr>
          <w:noProof w:val="0"/>
          <w:lang w:val="en-US"/>
        </w:rPr>
        <w:t>story ,</w:t>
      </w:r>
      <w:r w:rsidRPr="4BD7E7B7" w:rsidR="504B2E04">
        <w:rPr>
          <w:noProof w:val="0"/>
          <w:lang w:val="en-US"/>
        </w:rPr>
        <w:t xml:space="preserve"> he had only in love of those who had the way were seen at the University</w:t>
      </w:r>
    </w:p>
    <w:p w:rsidR="504B2E04" w:rsidP="4BD7E7B7" w:rsidRDefault="504B2E04" w14:paraId="268F8F80" w14:textId="0E0BB6A7">
      <w:pPr>
        <w:pStyle w:val="Normal"/>
        <w:rPr>
          <w:noProof w:val="0"/>
          <w:lang w:val="en-US"/>
        </w:rPr>
      </w:pPr>
      <w:r w:rsidRPr="4BD7E7B7" w:rsidR="504B2E04">
        <w:rPr>
          <w:noProof w:val="0"/>
          <w:lang w:val="en-US"/>
        </w:rPr>
        <w:t xml:space="preserve">According to the latest </w:t>
      </w:r>
      <w:r w:rsidRPr="4BD7E7B7" w:rsidR="504B2E04">
        <w:rPr>
          <w:noProof w:val="0"/>
          <w:lang w:val="en-US"/>
        </w:rPr>
        <w:t>research for</w:t>
      </w:r>
      <w:r w:rsidRPr="4BD7E7B7" w:rsidR="504B2E04">
        <w:rPr>
          <w:noProof w:val="0"/>
          <w:lang w:val="en-US"/>
        </w:rPr>
        <w:t xml:space="preserve"> the name was a small </w:t>
      </w:r>
      <w:r w:rsidRPr="4BD7E7B7" w:rsidR="504B2E04">
        <w:rPr>
          <w:noProof w:val="0"/>
          <w:lang w:val="en-US"/>
        </w:rPr>
        <w:t>world .</w:t>
      </w:r>
      <w:r w:rsidRPr="4BD7E7B7" w:rsidR="504B2E04">
        <w:rPr>
          <w:noProof w:val="0"/>
          <w:lang w:val="en-US"/>
        </w:rPr>
        <w:t xml:space="preserve"> For several decades following </w:t>
      </w:r>
      <w:r w:rsidRPr="4BD7E7B7" w:rsidR="504B2E04">
        <w:rPr>
          <w:noProof w:val="0"/>
          <w:lang w:val="en-US"/>
        </w:rPr>
        <w:t>month ,</w:t>
      </w:r>
      <w:r w:rsidRPr="4BD7E7B7" w:rsidR="504B2E04">
        <w:rPr>
          <w:noProof w:val="0"/>
          <w:lang w:val="en-US"/>
        </w:rPr>
        <w:t xml:space="preserve"> a letter of what I shall be the first day " which is a </w:t>
      </w:r>
      <w:r w:rsidRPr="4BD7E7B7" w:rsidR="504B2E04">
        <w:rPr>
          <w:noProof w:val="0"/>
          <w:lang w:val="en-US"/>
        </w:rPr>
        <w:t>year ,</w:t>
      </w:r>
    </w:p>
    <w:p w:rsidR="4BD7E7B7" w:rsidP="4BD7E7B7" w:rsidRDefault="4BD7E7B7" w14:paraId="49D5F4E3" w14:textId="3004CEE3">
      <w:pPr>
        <w:pStyle w:val="BodyText"/>
      </w:pPr>
    </w:p>
    <w:p w:rsidR="4BD7E7B7" w:rsidP="4BD7E7B7" w:rsidRDefault="4BD7E7B7" w14:paraId="5C8F2FCC" w14:textId="37EFC0AB">
      <w:pPr>
        <w:pStyle w:val="BodyText"/>
      </w:pPr>
    </w:p>
    <w:p w:rsidR="4BD7E7B7" w:rsidP="4BD7E7B7" w:rsidRDefault="4BD7E7B7" w14:paraId="1CD95762" w14:textId="12824958">
      <w:pPr>
        <w:pStyle w:val="BodyText"/>
      </w:pPr>
    </w:p>
    <w:p w:rsidR="4BD7E7B7" w:rsidP="4BD7E7B7" w:rsidRDefault="4BD7E7B7" w14:paraId="6628C186" w14:textId="66FA3E6D">
      <w:pPr>
        <w:pStyle w:val="BodyText"/>
      </w:pPr>
    </w:p>
    <w:p w:rsidR="4BD7E7B7" w:rsidP="4BD7E7B7" w:rsidRDefault="4BD7E7B7" w14:paraId="3A089AF6" w14:textId="4257D801">
      <w:pPr>
        <w:pStyle w:val="BodyText"/>
      </w:pPr>
    </w:p>
    <w:p w:rsidR="00EC4474" w:rsidRDefault="006E4C23" w14:paraId="0ACE5436" w14:textId="7B63BD9C">
      <w:pPr>
        <w:pStyle w:val="BodyText"/>
      </w:pPr>
      <w:r>
        <w:br/>
      </w:r>
    </w:p>
    <w:p w:rsidR="00EC4474" w:rsidRDefault="006E4C23" w14:paraId="0ACE5437" w14:textId="77777777">
      <w:pPr>
        <w:pStyle w:val="Heading1"/>
      </w:pPr>
      <w:bookmarkStart w:name="optional-feedback" w:id="25"/>
      <w:bookmarkEnd w:id="24"/>
      <w:bookmarkEnd w:id="14"/>
      <w:bookmarkEnd w:id="11"/>
      <w:r>
        <w:t>Optional Feedback</w:t>
      </w:r>
    </w:p>
    <w:p w:rsidR="00EC4474" w:rsidRDefault="006E4C23" w14:paraId="0ACE5438" w14:textId="77777777">
      <w:pPr>
        <w:pStyle w:val="FirstParagraph"/>
      </w:pPr>
      <w:r>
        <w:t>Have feedback for this assignment? Found something confusing? We’d love to hear from you!</w:t>
      </w:r>
    </w:p>
    <w:bookmarkEnd w:id="25"/>
    <w:sectPr w:rsidR="00EC4474">
      <w:footnotePr>
        <w:numRestart w:val="eachSect"/>
      </w:footnotePr>
      <w:pgSz w:w="12240" w:h="15840" w:orient="portrait"/>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4">
    <w:nsid w:val="563145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544b15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00A990"/>
    <w:multiLevelType w:val="multilevel"/>
    <w:tmpl w:val="50D2013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24E02782"/>
    <w:lvl w:ilvl="0">
      <w:numFmt w:val="bullet"/>
      <w:lvlText w:val=""/>
      <w:lvlJc w:val="left"/>
      <w:pPr>
        <w:ind w:left="720" w:hanging="360"/>
      </w:pPr>
      <w:rPr>
        <w:rFonts w:hint="default" w:ascii="Symbol" w:hAnsi="Symbol" w:cs="Symbol"/>
      </w:rPr>
    </w:lvl>
    <w:lvl w:ilvl="1">
      <w:numFmt w:val="bullet"/>
      <w:lvlText w:val="o"/>
      <w:lvlJc w:val="left"/>
      <w:pPr>
        <w:ind w:left="1440" w:hanging="360"/>
      </w:pPr>
      <w:rPr>
        <w:rFonts w:hint="default" w:ascii="Courier New" w:hAnsi="Courier New" w:cs="Courier New"/>
      </w:rPr>
    </w:lvl>
    <w:lvl w:ilvl="2">
      <w:numFmt w:val="bullet"/>
      <w:lvlText w:val=""/>
      <w:lvlJc w:val="left"/>
      <w:pPr>
        <w:ind w:left="2160" w:hanging="360"/>
      </w:pPr>
      <w:rPr>
        <w:rFonts w:hint="default" w:ascii="Wingdings" w:hAnsi="Wingdings" w:cs="Wingdings"/>
      </w:rPr>
    </w:lvl>
    <w:lvl w:ilvl="3">
      <w:numFmt w:val="bullet"/>
      <w:lvlText w:val=""/>
      <w:lvlJc w:val="left"/>
      <w:pPr>
        <w:ind w:left="2880" w:hanging="360"/>
      </w:pPr>
      <w:rPr>
        <w:rFonts w:hint="default" w:ascii="Symbol" w:hAnsi="Symbol" w:cs="Symbol"/>
      </w:rPr>
    </w:lvl>
    <w:lvl w:ilvl="4">
      <w:numFmt w:val="bullet"/>
      <w:lvlText w:val="o"/>
      <w:lvlJc w:val="left"/>
      <w:pPr>
        <w:ind w:left="3600" w:hanging="360"/>
      </w:pPr>
      <w:rPr>
        <w:rFonts w:hint="default" w:ascii="Courier New" w:hAnsi="Courier New" w:cs="Courier New"/>
      </w:rPr>
    </w:lvl>
    <w:lvl w:ilvl="5">
      <w:numFmt w:val="bullet"/>
      <w:lvlText w:val=""/>
      <w:lvlJc w:val="left"/>
      <w:pPr>
        <w:ind w:left="4320" w:hanging="360"/>
      </w:pPr>
      <w:rPr>
        <w:rFonts w:hint="default" w:ascii="Wingdings" w:hAnsi="Wingdings" w:cs="Wingdings"/>
      </w:rPr>
    </w:lvl>
    <w:lvl w:ilvl="6">
      <w:numFmt w:val="bullet"/>
      <w:lvlText w:val=""/>
      <w:lvlJc w:val="left"/>
      <w:pPr>
        <w:ind w:left="5040" w:hanging="360"/>
      </w:pPr>
      <w:rPr>
        <w:rFonts w:hint="default" w:ascii="Symbol" w:hAnsi="Symbol" w:cs="Symbol"/>
      </w:rPr>
    </w:lvl>
    <w:lvl w:ilvl="7">
      <w:numFmt w:val="bullet"/>
      <w:lvlText w:val="o"/>
      <w:lvlJc w:val="left"/>
      <w:pPr>
        <w:ind w:left="5760" w:hanging="360"/>
      </w:pPr>
      <w:rPr>
        <w:rFonts w:hint="default" w:ascii="Courier New" w:hAnsi="Courier New" w:cs="Courier New"/>
      </w:rPr>
    </w:lvl>
    <w:lvl w:ilvl="8">
      <w:numFmt w:val="bullet"/>
      <w:lvlText w:val=""/>
      <w:lvlJc w:val="left"/>
      <w:pPr>
        <w:ind w:left="6480" w:hanging="360"/>
      </w:pPr>
      <w:rPr>
        <w:rFonts w:hint="default" w:ascii="Wingdings" w:hAnsi="Wingdings" w:cs="Wingdings"/>
      </w:rPr>
    </w:lvl>
  </w:abstractNum>
  <w:abstractNum w:abstractNumId="2" w15:restartNumberingAfterBreak="0">
    <w:nsid w:val="00A99201"/>
    <w:multiLevelType w:val="multilevel"/>
    <w:tmpl w:val="4A3AF2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4">
    <w:abstractNumId w:val="4"/>
  </w:num>
  <w:num w:numId="13">
    <w:abstractNumId w:val="3"/>
  </w:num>
  <w:num w:numId="1" w16cid:durableId="1994136092">
    <w:abstractNumId w:val="0"/>
  </w:num>
  <w:num w:numId="2" w16cid:durableId="657802811">
    <w:abstractNumId w:val="1"/>
  </w:num>
  <w:num w:numId="3" w16cid:durableId="18637794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628728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87996948">
    <w:abstractNumId w:val="1"/>
  </w:num>
  <w:num w:numId="6" w16cid:durableId="1478452287">
    <w:abstractNumId w:val="1"/>
  </w:num>
  <w:num w:numId="7" w16cid:durableId="1644197035">
    <w:abstractNumId w:val="1"/>
  </w:num>
  <w:num w:numId="8" w16cid:durableId="615677334">
    <w:abstractNumId w:val="1"/>
  </w:num>
  <w:num w:numId="9" w16cid:durableId="281150276">
    <w:abstractNumId w:val="1"/>
  </w:num>
  <w:num w:numId="10" w16cid:durableId="452748168">
    <w:abstractNumId w:val="1"/>
  </w:num>
  <w:num w:numId="11" w16cid:durableId="1265571782">
    <w:abstractNumId w:val="1"/>
  </w:num>
  <w:num w:numId="12" w16cid:durableId="18238897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2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val="false"/>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compatSetting w:name="compatibilityMode" w:uri="http://schemas.microsoft.com/office/word" w:val="12"/>
    <w:compatSetting w:name="useWord2013TrackBottomHyphenation" w:uri="http://schemas.microsoft.com/office/word" w:val="1"/>
  </w:compat>
  <w:rsids>
    <w:rsidRoot w:val="00EC4474"/>
    <w:rsid w:val="006E4C23"/>
    <w:rsid w:val="00A4643E"/>
    <w:rsid w:val="00EC4474"/>
    <w:rsid w:val="029C6BF7"/>
    <w:rsid w:val="03D95C8E"/>
    <w:rsid w:val="1164981A"/>
    <w:rsid w:val="12A69F35"/>
    <w:rsid w:val="15647A62"/>
    <w:rsid w:val="1781D81F"/>
    <w:rsid w:val="1F687543"/>
    <w:rsid w:val="218880FD"/>
    <w:rsid w:val="21B08C6D"/>
    <w:rsid w:val="21FB9331"/>
    <w:rsid w:val="225241E3"/>
    <w:rsid w:val="23E0B88A"/>
    <w:rsid w:val="256D98FF"/>
    <w:rsid w:val="27A42A55"/>
    <w:rsid w:val="27A59523"/>
    <w:rsid w:val="2812469A"/>
    <w:rsid w:val="2A669B09"/>
    <w:rsid w:val="2C39D9A0"/>
    <w:rsid w:val="307EB3A3"/>
    <w:rsid w:val="34BDBC07"/>
    <w:rsid w:val="34D71B64"/>
    <w:rsid w:val="34ED9DA2"/>
    <w:rsid w:val="36A739DE"/>
    <w:rsid w:val="3C5BE75B"/>
    <w:rsid w:val="3DC26C6E"/>
    <w:rsid w:val="42BBDF8B"/>
    <w:rsid w:val="475F4A3C"/>
    <w:rsid w:val="49836383"/>
    <w:rsid w:val="4AA3E2E0"/>
    <w:rsid w:val="4BD7E7B7"/>
    <w:rsid w:val="4F9E825D"/>
    <w:rsid w:val="502475F1"/>
    <w:rsid w:val="504B2E04"/>
    <w:rsid w:val="51A6D90D"/>
    <w:rsid w:val="51ADCB3D"/>
    <w:rsid w:val="52E44A04"/>
    <w:rsid w:val="5AEA434F"/>
    <w:rsid w:val="5E0897E9"/>
    <w:rsid w:val="5E527482"/>
    <w:rsid w:val="5EA8A471"/>
    <w:rsid w:val="60F83367"/>
    <w:rsid w:val="6259277C"/>
    <w:rsid w:val="66B95420"/>
    <w:rsid w:val="6BA8FD67"/>
    <w:rsid w:val="710321D0"/>
    <w:rsid w:val="7663D7CD"/>
    <w:rsid w:val="794FE61D"/>
    <w:rsid w:val="79D02CA2"/>
    <w:rsid w:val="79DF6398"/>
    <w:rsid w:val="7A01D4B9"/>
    <w:rsid w:val="7A5F10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ACE539A"/>
  <w15:docId w15:val="{10B74DAF-0046-F14D-A1BA-33EE8B8DBB1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odyText">
    <w:name w:val="Body Text"/>
    <w:basedOn w:val="Normal"/>
    <w:qFormat/>
    <w:pPr>
      <w:spacing w:before="180" w:after="180"/>
    </w:pPr>
  </w:style>
  <w:style w:type="paragraph" w:styleId="FirstParagraph" w:customStyle="1">
    <w:name w:val="First Paragraph"/>
    <w:basedOn w:val="BodyText"/>
    <w:next w:val="BodyText"/>
    <w:qFormat/>
  </w:style>
  <w:style w:type="paragraph" w:styleId="Compact" w:customStyle="1">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A10FD9"/>
    <w:rPr>
      <w:rFonts w:asciiTheme="majorHAnsi" w:hAnsiTheme="majorHAnsi" w:eastAsiaTheme="majorEastAsia"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styleId="SubtitleChar" w:customStyle="1">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styleId="Author" w:customStyle="1">
    <w:name w:val="Author"/>
    <w:next w:val="BodyText"/>
    <w:qFormat/>
    <w:pPr>
      <w:keepNext/>
      <w:keepLines/>
      <w:jc w:val="center"/>
    </w:pPr>
  </w:style>
  <w:style w:type="paragraph" w:styleId="Date">
    <w:name w:val="Date"/>
    <w:next w:val="BodyText"/>
    <w:qFormat/>
    <w:pPr>
      <w:keepNext/>
      <w:keepLines/>
      <w:jc w:val="center"/>
    </w:pPr>
  </w:style>
  <w:style w:type="paragraph" w:styleId="AbstractTitle" w:customStyle="1">
    <w:name w:val="Abstract Title"/>
    <w:basedOn w:val="Normal"/>
    <w:next w:val="Abstract"/>
    <w:qFormat/>
    <w:pPr>
      <w:keepNext/>
      <w:keepLines/>
      <w:spacing w:before="300" w:after="0"/>
      <w:jc w:val="center"/>
    </w:pPr>
    <w:rPr>
      <w:b/>
      <w:sz w:val="20"/>
      <w:szCs w:val="20"/>
    </w:rPr>
  </w:style>
  <w:style w:type="paragraph" w:styleId="Abstract" w:customStyle="1">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styleId="Heading1Char" w:customStyle="1">
    <w:name w:val="Heading 1 Char"/>
    <w:basedOn w:val="DefaultParagraphFont"/>
    <w:link w:val="Heading1"/>
    <w:uiPriority w:val="9"/>
    <w:rsid w:val="00A10FD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A10FD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A10FD9"/>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A10FD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A10FD9"/>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A10FD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styleId="FootnoteBlockText" w:customStyle="1">
    <w:name w:val="Footnote Block Text"/>
    <w:basedOn w:val="FootnoteText"/>
    <w:next w:val="FootnoteText"/>
    <w:uiPriority w:val="9"/>
    <w:unhideWhenUsed/>
    <w:qFormat/>
    <w:pPr>
      <w:spacing w:before="100" w:after="100"/>
      <w:ind w:left="480" w:right="480"/>
    </w:pPr>
  </w:style>
  <w:style w:type="table" w:styleId="Table" w:customStyle="1">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color="auto" w:sz="0" w:space="0"/>
        </w:tcBorders>
        <w:vAlign w:val="bottom"/>
      </w:tcPr>
    </w:tblStylePr>
  </w:style>
  <w:style w:type="paragraph" w:styleId="DefinitionTerm" w:customStyle="1">
    <w:name w:val="Definition Term"/>
    <w:basedOn w:val="Normal"/>
    <w:next w:val="Definition"/>
    <w:pPr>
      <w:keepNext/>
      <w:keepLines/>
      <w:spacing w:after="0"/>
    </w:pPr>
    <w:rPr>
      <w:b/>
    </w:rPr>
  </w:style>
  <w:style w:type="paragraph" w:styleId="Definition" w:customStyle="1">
    <w:name w:val="Definition"/>
    <w:basedOn w:val="Normal"/>
  </w:style>
  <w:style w:type="paragraph" w:styleId="Caption">
    <w:name w:val="caption"/>
    <w:basedOn w:val="Normal"/>
    <w:link w:val="CaptionChar"/>
    <w:pPr>
      <w:spacing w:after="120"/>
    </w:pPr>
    <w:rPr>
      <w:i/>
    </w:rPr>
  </w:style>
  <w:style w:type="paragraph" w:styleId="TableCaption" w:customStyle="1">
    <w:name w:val="Table Caption"/>
    <w:basedOn w:val="Caption"/>
    <w:pPr>
      <w:keepNext/>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pPr>
  </w:style>
  <w:style w:type="character" w:styleId="CaptionChar" w:customStyle="1">
    <w:name w:val="Caption Char"/>
    <w:basedOn w:val="DefaultParagraphFont"/>
    <w:link w:val="Caption"/>
  </w:style>
  <w:style w:type="character" w:styleId="VerbatimChar" w:customStyle="1">
    <w:name w:val="Verbatim Char"/>
    <w:basedOn w:val="CaptionChar"/>
    <w:link w:val="SourceCode"/>
    <w:rPr>
      <w:rFonts w:ascii="Consolas" w:hAnsi="Consolas"/>
      <w:sz w:val="22"/>
    </w:rPr>
  </w:style>
  <w:style w:type="character" w:styleId="SectionNumber" w:customStyle="1">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styleId="SourceCode" w:customStyle="1">
    <w:name w:val="Source Code"/>
    <w:basedOn w:val="Normal"/>
    <w:link w:val="VerbatimChar"/>
    <w:pPr>
      <w:wordWrap w:val="0"/>
    </w:pPr>
  </w:style>
  <w:style w:type="character" w:styleId="KeywordTok" w:customStyle="1">
    <w:name w:val="KeywordTok"/>
    <w:basedOn w:val="VerbatimChar"/>
    <w:rPr>
      <w:rFonts w:ascii="Consolas" w:hAnsi="Consolas"/>
      <w:b/>
      <w:color w:val="007020"/>
      <w:sz w:val="22"/>
    </w:rPr>
  </w:style>
  <w:style w:type="character" w:styleId="DataTypeTok" w:customStyle="1">
    <w:name w:val="DataTypeTok"/>
    <w:basedOn w:val="VerbatimChar"/>
    <w:rPr>
      <w:rFonts w:ascii="Consolas" w:hAnsi="Consolas"/>
      <w:color w:val="902000"/>
      <w:sz w:val="22"/>
    </w:rPr>
  </w:style>
  <w:style w:type="character" w:styleId="DecValTok" w:customStyle="1">
    <w:name w:val="DecValTok"/>
    <w:basedOn w:val="VerbatimChar"/>
    <w:rPr>
      <w:rFonts w:ascii="Consolas" w:hAnsi="Consolas"/>
      <w:color w:val="40A070"/>
      <w:sz w:val="22"/>
    </w:rPr>
  </w:style>
  <w:style w:type="character" w:styleId="BaseNTok" w:customStyle="1">
    <w:name w:val="BaseNTok"/>
    <w:basedOn w:val="VerbatimChar"/>
    <w:rPr>
      <w:rFonts w:ascii="Consolas" w:hAnsi="Consolas"/>
      <w:color w:val="40A070"/>
      <w:sz w:val="22"/>
    </w:rPr>
  </w:style>
  <w:style w:type="character" w:styleId="FloatTok" w:customStyle="1">
    <w:name w:val="FloatTok"/>
    <w:basedOn w:val="VerbatimChar"/>
    <w:rPr>
      <w:rFonts w:ascii="Consolas" w:hAnsi="Consolas"/>
      <w:color w:val="40A070"/>
      <w:sz w:val="22"/>
    </w:rPr>
  </w:style>
  <w:style w:type="character" w:styleId="ConstantTok" w:customStyle="1">
    <w:name w:val="ConstantTok"/>
    <w:basedOn w:val="VerbatimChar"/>
    <w:rPr>
      <w:rFonts w:ascii="Consolas" w:hAnsi="Consolas"/>
      <w:color w:val="880000"/>
      <w:sz w:val="22"/>
    </w:rPr>
  </w:style>
  <w:style w:type="character" w:styleId="CharTok" w:customStyle="1">
    <w:name w:val="CharTok"/>
    <w:basedOn w:val="VerbatimChar"/>
    <w:rPr>
      <w:rFonts w:ascii="Consolas" w:hAnsi="Consolas"/>
      <w:color w:val="4070A0"/>
      <w:sz w:val="22"/>
    </w:rPr>
  </w:style>
  <w:style w:type="character" w:styleId="SpecialCharTok" w:customStyle="1">
    <w:name w:val="SpecialCharTok"/>
    <w:basedOn w:val="VerbatimChar"/>
    <w:rPr>
      <w:rFonts w:ascii="Consolas" w:hAnsi="Consolas"/>
      <w:color w:val="4070A0"/>
      <w:sz w:val="22"/>
    </w:rPr>
  </w:style>
  <w:style w:type="character" w:styleId="StringTok" w:customStyle="1">
    <w:name w:val="StringTok"/>
    <w:basedOn w:val="VerbatimChar"/>
    <w:rPr>
      <w:rFonts w:ascii="Consolas" w:hAnsi="Consolas"/>
      <w:color w:val="4070A0"/>
      <w:sz w:val="22"/>
    </w:rPr>
  </w:style>
  <w:style w:type="character" w:styleId="VerbatimStringTok" w:customStyle="1">
    <w:name w:val="VerbatimStringTok"/>
    <w:basedOn w:val="VerbatimChar"/>
    <w:rPr>
      <w:rFonts w:ascii="Consolas" w:hAnsi="Consolas"/>
      <w:color w:val="4070A0"/>
      <w:sz w:val="22"/>
    </w:rPr>
  </w:style>
  <w:style w:type="character" w:styleId="SpecialStringTok" w:customStyle="1">
    <w:name w:val="SpecialStringTok"/>
    <w:basedOn w:val="VerbatimChar"/>
    <w:rPr>
      <w:rFonts w:ascii="Consolas" w:hAnsi="Consolas"/>
      <w:color w:val="BB6688"/>
      <w:sz w:val="22"/>
    </w:rPr>
  </w:style>
  <w:style w:type="character" w:styleId="ImportTok" w:customStyle="1">
    <w:name w:val="ImportTok"/>
    <w:basedOn w:val="VerbatimChar"/>
    <w:rPr>
      <w:rFonts w:ascii="Consolas" w:hAnsi="Consolas"/>
      <w:b/>
      <w:color w:val="008000"/>
      <w:sz w:val="22"/>
    </w:rPr>
  </w:style>
  <w:style w:type="character" w:styleId="CommentTok" w:customStyle="1">
    <w:name w:val="CommentTok"/>
    <w:basedOn w:val="VerbatimChar"/>
    <w:rPr>
      <w:rFonts w:ascii="Consolas" w:hAnsi="Consolas"/>
      <w:i/>
      <w:color w:val="60A0B0"/>
      <w:sz w:val="22"/>
    </w:rPr>
  </w:style>
  <w:style w:type="character" w:styleId="DocumentationTok" w:customStyle="1">
    <w:name w:val="DocumentationTok"/>
    <w:basedOn w:val="VerbatimChar"/>
    <w:rPr>
      <w:rFonts w:ascii="Consolas" w:hAnsi="Consolas"/>
      <w:i/>
      <w:color w:val="BA2121"/>
      <w:sz w:val="22"/>
    </w:rPr>
  </w:style>
  <w:style w:type="character" w:styleId="AnnotationTok" w:customStyle="1">
    <w:name w:val="AnnotationTok"/>
    <w:basedOn w:val="VerbatimChar"/>
    <w:rPr>
      <w:rFonts w:ascii="Consolas" w:hAnsi="Consolas"/>
      <w:b/>
      <w:i/>
      <w:color w:val="60A0B0"/>
      <w:sz w:val="22"/>
    </w:rPr>
  </w:style>
  <w:style w:type="character" w:styleId="CommentVarTok" w:customStyle="1">
    <w:name w:val="CommentVarTok"/>
    <w:basedOn w:val="VerbatimChar"/>
    <w:rPr>
      <w:rFonts w:ascii="Consolas" w:hAnsi="Consolas"/>
      <w:b/>
      <w:i/>
      <w:color w:val="60A0B0"/>
      <w:sz w:val="22"/>
    </w:rPr>
  </w:style>
  <w:style w:type="character" w:styleId="OtherTok" w:customStyle="1">
    <w:name w:val="OtherTok"/>
    <w:basedOn w:val="VerbatimChar"/>
    <w:rPr>
      <w:rFonts w:ascii="Consolas" w:hAnsi="Consolas"/>
      <w:color w:val="007020"/>
      <w:sz w:val="22"/>
    </w:rPr>
  </w:style>
  <w:style w:type="character" w:styleId="FunctionTok" w:customStyle="1">
    <w:name w:val="FunctionTok"/>
    <w:basedOn w:val="VerbatimChar"/>
    <w:rPr>
      <w:rFonts w:ascii="Consolas" w:hAnsi="Consolas"/>
      <w:color w:val="06287E"/>
      <w:sz w:val="22"/>
    </w:rPr>
  </w:style>
  <w:style w:type="character" w:styleId="VariableTok" w:customStyle="1">
    <w:name w:val="VariableTok"/>
    <w:basedOn w:val="VerbatimChar"/>
    <w:rPr>
      <w:rFonts w:ascii="Consolas" w:hAnsi="Consolas"/>
      <w:color w:val="19177C"/>
      <w:sz w:val="22"/>
    </w:rPr>
  </w:style>
  <w:style w:type="character" w:styleId="ControlFlowTok" w:customStyle="1">
    <w:name w:val="ControlFlowTok"/>
    <w:basedOn w:val="VerbatimChar"/>
    <w:rPr>
      <w:rFonts w:ascii="Consolas" w:hAnsi="Consolas"/>
      <w:b/>
      <w:color w:val="007020"/>
      <w:sz w:val="22"/>
    </w:rPr>
  </w:style>
  <w:style w:type="character" w:styleId="OperatorTok" w:customStyle="1">
    <w:name w:val="OperatorTok"/>
    <w:basedOn w:val="VerbatimChar"/>
    <w:rPr>
      <w:rFonts w:ascii="Consolas" w:hAnsi="Consolas"/>
      <w:color w:val="666666"/>
      <w:sz w:val="22"/>
    </w:rPr>
  </w:style>
  <w:style w:type="character" w:styleId="BuiltInTok" w:customStyle="1">
    <w:name w:val="BuiltInTok"/>
    <w:basedOn w:val="VerbatimChar"/>
    <w:rPr>
      <w:rFonts w:ascii="Consolas" w:hAnsi="Consolas"/>
      <w:color w:val="008000"/>
      <w:sz w:val="22"/>
    </w:rPr>
  </w:style>
  <w:style w:type="character" w:styleId="ExtensionTok" w:customStyle="1">
    <w:name w:val="ExtensionTok"/>
    <w:basedOn w:val="VerbatimChar"/>
    <w:rPr>
      <w:rFonts w:ascii="Consolas" w:hAnsi="Consolas"/>
      <w:sz w:val="22"/>
    </w:rPr>
  </w:style>
  <w:style w:type="character" w:styleId="PreprocessorTok" w:customStyle="1">
    <w:name w:val="PreprocessorTok"/>
    <w:basedOn w:val="VerbatimChar"/>
    <w:rPr>
      <w:rFonts w:ascii="Consolas" w:hAnsi="Consolas"/>
      <w:color w:val="BC7A00"/>
      <w:sz w:val="22"/>
    </w:rPr>
  </w:style>
  <w:style w:type="character" w:styleId="AttributeTok" w:customStyle="1">
    <w:name w:val="AttributeTok"/>
    <w:basedOn w:val="VerbatimChar"/>
    <w:rPr>
      <w:rFonts w:ascii="Consolas" w:hAnsi="Consolas"/>
      <w:color w:val="7D9029"/>
      <w:sz w:val="22"/>
    </w:rPr>
  </w:style>
  <w:style w:type="character" w:styleId="RegionMarkerTok" w:customStyle="1">
    <w:name w:val="RegionMarkerTok"/>
    <w:basedOn w:val="VerbatimChar"/>
    <w:rPr>
      <w:rFonts w:ascii="Consolas" w:hAnsi="Consolas"/>
      <w:sz w:val="22"/>
    </w:rPr>
  </w:style>
  <w:style w:type="character" w:styleId="InformationTok" w:customStyle="1">
    <w:name w:val="InformationTok"/>
    <w:basedOn w:val="VerbatimChar"/>
    <w:rPr>
      <w:rFonts w:ascii="Consolas" w:hAnsi="Consolas"/>
      <w:b/>
      <w:i/>
      <w:color w:val="60A0B0"/>
      <w:sz w:val="22"/>
    </w:rPr>
  </w:style>
  <w:style w:type="character" w:styleId="WarningTok" w:customStyle="1">
    <w:name w:val="WarningTok"/>
    <w:basedOn w:val="VerbatimChar"/>
    <w:rPr>
      <w:rFonts w:ascii="Consolas" w:hAnsi="Consolas"/>
      <w:b/>
      <w:i/>
      <w:color w:val="60A0B0"/>
      <w:sz w:val="22"/>
    </w:rPr>
  </w:style>
  <w:style w:type="character" w:styleId="AlertTok" w:customStyle="1">
    <w:name w:val="AlertTok"/>
    <w:basedOn w:val="VerbatimChar"/>
    <w:rPr>
      <w:rFonts w:ascii="Consolas" w:hAnsi="Consolas"/>
      <w:b/>
      <w:color w:val="FF0000"/>
      <w:sz w:val="22"/>
    </w:rPr>
  </w:style>
  <w:style w:type="character" w:styleId="ErrorTok" w:customStyle="1">
    <w:name w:val="ErrorTok"/>
    <w:basedOn w:val="VerbatimChar"/>
    <w:rPr>
      <w:rFonts w:ascii="Consolas" w:hAnsi="Consolas"/>
      <w:b/>
      <w:color w:val="FF0000"/>
      <w:sz w:val="22"/>
    </w:rPr>
  </w:style>
  <w:style w:type="character" w:styleId="NormalTok" w:customStyle="1">
    <w:name w:val="NormalTok"/>
    <w:basedOn w:val="VerbatimChar"/>
    <w:rPr>
      <w:rFonts w:ascii="Consolas" w:hAnsi="Consolas"/>
      <w:sz w:val="22"/>
    </w:rPr>
  </w:style>
  <w:style w:type="paragraph" w:styleId="ListParagraph">
    <w:uiPriority w:val="34"/>
    <w:name w:val="List Paragraph"/>
    <w:basedOn w:val="Normal"/>
    <w:qFormat/>
    <w:rsid w:val="3C5BE75B"/>
    <w:pPr>
      <w:spacing/>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&#65279;<?xml version="1.0" encoding="utf-8"?><Relationships xmlns="http://schemas.openxmlformats.org/package/2006/relationships"><Relationship Type="http://schemas.openxmlformats.org/officeDocument/2006/relationships/hyperlink" Target="https://github.com/JHU-CLSP/CS-601-471-671-Sp24-Public/" TargetMode="External" Id="rId13" /><Relationship Type="http://schemas.openxmlformats.org/officeDocument/2006/relationships/hyperlink" Target="https://lilianweng.github.io/lil-log/2018/06/24/attention-attention.html" TargetMode="External" Id="rId18" /><Relationship Type="http://schemas.openxmlformats.org/officeDocument/2006/relationships/image" Target="media/image9.png" Id="rId26" /><Relationship Type="http://schemas.openxmlformats.org/officeDocument/2006/relationships/customXml" Target="../customXml/item3.xml" Id="rId3" /><Relationship Type="http://schemas.openxmlformats.org/officeDocument/2006/relationships/image" Target="media/image5.png" Id="rId21" /><Relationship Type="http://schemas.openxmlformats.org/officeDocument/2006/relationships/webSettings" Target="webSettings.xml" Id="rId7" /><Relationship Type="http://schemas.openxmlformats.org/officeDocument/2006/relationships/image" Target="media/image4.png" Id="rId12" /><Relationship Type="http://schemas.openxmlformats.org/officeDocument/2006/relationships/hyperlink" Target="http://jalammar.github.io/illustrated-transformer/" TargetMode="External" Id="rId17" /><Relationship Type="http://schemas.openxmlformats.org/officeDocument/2006/relationships/image" Target="media/image8.png" Id="rId25" /><Relationship Type="http://schemas.openxmlformats.org/officeDocument/2006/relationships/theme" Target="theme/theme1.xml" Id="rId33" /><Relationship Type="http://schemas.openxmlformats.org/officeDocument/2006/relationships/customXml" Target="../customXml/item2.xml" Id="rId2" /><Relationship Type="http://schemas.openxmlformats.org/officeDocument/2006/relationships/hyperlink" Target="https://ai.googleblog.com/2017/08/transformer-novel-neural-network.html" TargetMode="External" Id="rId16" /><Relationship Type="http://schemas.openxmlformats.org/officeDocument/2006/relationships/hyperlink" Target="https://lilianweng.github.io/lil-log/2020/04/07/the-transformer-family.html" TargetMode="External" Id="rId20" /><Relationship Type="http://schemas.openxmlformats.org/officeDocument/2006/relationships/hyperlink" Target="https://www.intel.com/content/www/us/en/products/docs/processors/what-is-a-gpu.html" TargetMode="External" Id="rId29"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3.png" Id="rId11" /><Relationship Type="http://schemas.openxmlformats.org/officeDocument/2006/relationships/image" Target="media/image7.jpg" Id="rId24" /><Relationship Type="http://schemas.openxmlformats.org/officeDocument/2006/relationships/fontTable" Target="fontTable.xml" Id="rId32" /><Relationship Type="http://schemas.openxmlformats.org/officeDocument/2006/relationships/styles" Target="styles.xml" Id="rId5" /><Relationship Type="http://schemas.openxmlformats.org/officeDocument/2006/relationships/hyperlink" Target="https://pytorch.org/tutorials/beginner/transformer_tutorial.html" TargetMode="External" Id="rId15" /><Relationship Type="http://schemas.openxmlformats.org/officeDocument/2006/relationships/image" Target="media/image6.png" Id="rId23" /><Relationship Type="http://schemas.openxmlformats.org/officeDocument/2006/relationships/hyperlink" Target="https://blogs.nvidia.com/blog/2009/12/16/whats-the-difference-between-a-cpu-and-a-gpu/" TargetMode="External" Id="rId28" /><Relationship Type="http://schemas.openxmlformats.org/officeDocument/2006/relationships/image" Target="media/image2.jpg" Id="rId10" /><Relationship Type="http://schemas.openxmlformats.org/officeDocument/2006/relationships/hyperlink" Target="https://towardsdatascience.com/illustrated-self-attention-2d627e33b20a" TargetMode="External" Id="rId19" /><Relationship Type="http://schemas.openxmlformats.org/officeDocument/2006/relationships/hyperlink" Target="https://developer.nvidia.com/cudnn" TargetMode="External" Id="rId31" /><Relationship Type="http://schemas.openxmlformats.org/officeDocument/2006/relationships/numbering" Target="numbering.xml" Id="rId4" /><Relationship Type="http://schemas.openxmlformats.org/officeDocument/2006/relationships/hyperlink" Target="https://platform.openai.com/docs/api-reference/chat/create" TargetMode="External" Id="rId9" /><Relationship Type="http://schemas.openxmlformats.org/officeDocument/2006/relationships/hyperlink" Target="https://pytorch.org/docs/stable/generated/torch.nn.Transformer.html" TargetMode="External" Id="rId14" /><Relationship Type="http://schemas.openxmlformats.org/officeDocument/2006/relationships/hyperlink" Target="https://miro.medium.com/v2/resize:fit:1973/1*G8thyDVqeD8WHim_QzjvFg.gif" TargetMode="External" Id="rId22" /><Relationship Type="http://schemas.openxmlformats.org/officeDocument/2006/relationships/hyperlink" Target="https://blogs.nvidia.com/blog/2009/12/16/whats-the-difference-between-a-cpu-and-a-gpu/" TargetMode="External" Id="rId27" /><Relationship Type="http://schemas.openxmlformats.org/officeDocument/2006/relationships/hyperlink" Target="https://developer.nvidia.com/cuda-zone" TargetMode="External" Id="rId30" /><Relationship Type="http://schemas.openxmlformats.org/officeDocument/2006/relationships/image" Target="media/image1.png" Id="rId8" /><Relationship Type="http://schemas.openxmlformats.org/officeDocument/2006/relationships/image" Target="/media/image3.jpg" Id="rId1073085627" /><Relationship Type="http://schemas.openxmlformats.org/officeDocument/2006/relationships/image" Target="/media/image4.jpg" Id="rId1765069371" /><Relationship Type="http://schemas.openxmlformats.org/officeDocument/2006/relationships/image" Target="/media/image5.jpg" Id="rId426750386" /><Relationship Type="http://schemas.openxmlformats.org/officeDocument/2006/relationships/image" Target="/media/image6.jpg" Id="rId1250483208" /><Relationship Type="http://schemas.openxmlformats.org/officeDocument/2006/relationships/image" Target="/media/image8.png" Id="rId1053555744" /><Relationship Type="http://schemas.openxmlformats.org/officeDocument/2006/relationships/image" Target="/media/image9.png" Id="rId1449062561"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81B81209776AF40B8AAD3C366C78D42" ma:contentTypeVersion="19" ma:contentTypeDescription="Create a new document." ma:contentTypeScope="" ma:versionID="fbb3406e25de908b5a868738d5cb1834">
  <xsd:schema xmlns:xsd="http://www.w3.org/2001/XMLSchema" xmlns:xs="http://www.w3.org/2001/XMLSchema" xmlns:p="http://schemas.microsoft.com/office/2006/metadata/properties" xmlns:ns2="e3b5c32c-df6c-443f-b08b-73d85d62f2b5" xmlns:ns3="168931df-3f45-4445-be76-105235143e52" targetNamespace="http://schemas.microsoft.com/office/2006/metadata/properties" ma:root="true" ma:fieldsID="a51a2fd210533027d0c682d7a8bd76c2" ns2:_="" ns3:_="">
    <xsd:import namespace="e3b5c32c-df6c-443f-b08b-73d85d62f2b5"/>
    <xsd:import namespace="168931df-3f45-4445-be76-105235143e52"/>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3:SharedWithUsers" minOccurs="0"/>
                <xsd:element ref="ns3:SharedWithDetails" minOccurs="0"/>
                <xsd:element ref="ns2:MediaServiceLocation"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Tag"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b5c32c-df6c-443f-b08b-73d85d62f2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f3f7c956-802a-45ac-b2ba-cc78506785f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Tag" ma:index="26" nillable="true" ma:displayName="Tag" ma:format="Dropdown" ma:internalName="Tag">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68931df-3f45-4445-be76-105235143e52"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25244521-1179-49f0-ac58-4256886de161}" ma:internalName="TaxCatchAll" ma:showField="CatchAllData" ma:web="168931df-3f45-4445-be76-105235143e5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g xmlns="e3b5c32c-df6c-443f-b08b-73d85d62f2b5" xsi:nil="true"/>
    <lcf76f155ced4ddcb4097134ff3c332f xmlns="e3b5c32c-df6c-443f-b08b-73d85d62f2b5">
      <Terms xmlns="http://schemas.microsoft.com/office/infopath/2007/PartnerControls"/>
    </lcf76f155ced4ddcb4097134ff3c332f>
    <TaxCatchAll xmlns="168931df-3f45-4445-be76-105235143e52" xsi:nil="true"/>
  </documentManagement>
</p:properties>
</file>

<file path=customXml/itemProps1.xml><?xml version="1.0" encoding="utf-8"?>
<ds:datastoreItem xmlns:ds="http://schemas.openxmlformats.org/officeDocument/2006/customXml" ds:itemID="{6DC721D0-8C37-4ED0-B2BA-E5D496784399}">
  <ds:schemaRefs>
    <ds:schemaRef ds:uri="http://schemas.microsoft.com/sharepoint/v3/contenttype/forms"/>
  </ds:schemaRefs>
</ds:datastoreItem>
</file>

<file path=customXml/itemProps2.xml><?xml version="1.0" encoding="utf-8"?>
<ds:datastoreItem xmlns:ds="http://schemas.openxmlformats.org/officeDocument/2006/customXml" ds:itemID="{B22B9555-3581-4AC3-9E01-63DAAE16CA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b5c32c-df6c-443f-b08b-73d85d62f2b5"/>
    <ds:schemaRef ds:uri="168931df-3f45-4445-be76-105235143e5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7FE726F-209B-4B07-A667-913F25694FF4}">
  <ds:schemaRefs>
    <ds:schemaRef ds:uri="http://schemas.microsoft.com/office/2006/metadata/properties"/>
    <ds:schemaRef ds:uri="http://schemas.microsoft.com/office/infopath/2007/PartnerControls"/>
    <ds:schemaRef ds:uri="e3b5c32c-df6c-443f-b08b-73d85d62f2b5"/>
    <ds:schemaRef ds:uri="168931df-3f45-4445-be76-105235143e52"/>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705.641.81: Natural Language Processing Self-Supervised Models </dc:title>
  <dc:creator>Homework 5: RNNs and Transformers/Self-Attention</dc:creator>
  <keywords/>
  <lastModifiedBy>Muhammad Khan</lastModifiedBy>
  <revision>4</revision>
  <dcterms:created xsi:type="dcterms:W3CDTF">2025-01-17T21:23:00.0000000Z</dcterms:created>
  <dcterms:modified xsi:type="dcterms:W3CDTF">2025-09-30T03:46:28.8092462Z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date">
    <vt:lpwstr>For homework deadline and collaboration policy, please see our Canvas page. Name: __________________________  Collaborators, if any: ____________________________________________________ Sources used for your homework, if any: _______________________________________ </vt:lpwstr>
  </property>
  <property fmtid="{D5CDD505-2E9C-101B-9397-08002B2CF9AE}" pid="4" name="ContentTypeId">
    <vt:lpwstr>0x010100681B81209776AF40B8AAD3C366C78D42</vt:lpwstr>
  </property>
  <property fmtid="{D5CDD505-2E9C-101B-9397-08002B2CF9AE}" pid="5" name="MediaServiceImageTags">
    <vt:lpwstr/>
  </property>
</Properties>
</file>